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63D" w:rsidRDefault="0023063D" w:rsidP="0023063D">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м</w:t>
      </w:r>
      <w:r w:rsidRPr="00653149">
        <w:rPr>
          <w:rFonts w:ascii="Times New Roman CYR" w:hAnsi="Times New Roman CYR" w:cs="Times New Roman CYR"/>
          <w:sz w:val="28"/>
          <w:szCs w:val="28"/>
        </w:rPr>
        <w:t>униципальное казённое общеобразовательное</w:t>
      </w:r>
      <w:r>
        <w:rPr>
          <w:rFonts w:ascii="Times New Roman CYR" w:hAnsi="Times New Roman CYR" w:cs="Times New Roman CYR"/>
          <w:sz w:val="28"/>
          <w:szCs w:val="28"/>
        </w:rPr>
        <w:t xml:space="preserve"> учреждение</w:t>
      </w:r>
    </w:p>
    <w:p w:rsidR="0023063D" w:rsidRDefault="0023063D" w:rsidP="0023063D">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«Голухинская средняя общеобразовательная школа»</w:t>
      </w:r>
    </w:p>
    <w:p w:rsidR="0023063D" w:rsidRDefault="0023063D" w:rsidP="0023063D">
      <w:pPr>
        <w:widowControl w:val="0"/>
        <w:autoSpaceDE w:val="0"/>
        <w:autoSpaceDN w:val="0"/>
        <w:adjustRightInd w:val="0"/>
        <w:jc w:val="center"/>
        <w:rPr>
          <w:rFonts w:ascii="Times New Roman CYR" w:hAnsi="Times New Roman CYR" w:cs="Times New Roman CY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146.7pt;margin-top:12.35pt;width:120.75pt;height:108.75pt;z-index:-1;visibility:visible;mso-wrap-style:square;mso-wrap-distance-left:9pt;mso-wrap-distance-top:0;mso-wrap-distance-right:9pt;mso-wrap-distance-bottom:0;mso-position-horizontal:absolute;mso-position-horizontal-relative:text;mso-position-vertical:absolute;mso-position-vertical-relative:text">
            <v:imagedata r:id="rId8" o:title="1 008" croptop="6449f" cropbottom="50120f" cropleft="13788f" cropright="38300f"/>
          </v:shape>
        </w:pict>
      </w:r>
      <w:r>
        <w:rPr>
          <w:rFonts w:ascii="Times New Roman CYR" w:hAnsi="Times New Roman CYR" w:cs="Times New Roman CYR"/>
          <w:sz w:val="28"/>
          <w:szCs w:val="28"/>
        </w:rPr>
        <w:t>Заринского района Алтайского края</w:t>
      </w:r>
    </w:p>
    <w:p w:rsidR="0023063D" w:rsidRDefault="0023063D" w:rsidP="0023063D">
      <w:pPr>
        <w:widowControl w:val="0"/>
        <w:autoSpaceDE w:val="0"/>
        <w:autoSpaceDN w:val="0"/>
        <w:adjustRightInd w:val="0"/>
        <w:jc w:val="center"/>
        <w:rPr>
          <w:rFonts w:ascii="Times New Roman CYR" w:hAnsi="Times New Roman CYR" w:cs="Times New Roman CYR"/>
          <w:sz w:val="28"/>
          <w:szCs w:val="28"/>
        </w:rPr>
      </w:pPr>
    </w:p>
    <w:tbl>
      <w:tblPr>
        <w:tblW w:w="10806" w:type="dxa"/>
        <w:tblInd w:w="-1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87"/>
        <w:gridCol w:w="5519"/>
      </w:tblGrid>
      <w:tr w:rsidR="0023063D" w:rsidTr="00405443">
        <w:trPr>
          <w:trHeight w:val="1990"/>
        </w:trPr>
        <w:tc>
          <w:tcPr>
            <w:tcW w:w="5287" w:type="dxa"/>
          </w:tcPr>
          <w:p w:rsidR="0023063D" w:rsidRDefault="0023063D" w:rsidP="00405443">
            <w:pPr>
              <w:widowControl w:val="0"/>
              <w:autoSpaceDE w:val="0"/>
              <w:autoSpaceDN w:val="0"/>
              <w:adjustRightInd w:val="0"/>
              <w:ind w:left="498"/>
              <w:rPr>
                <w:rFonts w:ascii="Times New Roman CYR" w:hAnsi="Times New Roman CYR" w:cs="Times New Roman CYR"/>
              </w:rPr>
            </w:pPr>
            <w:r>
              <w:rPr>
                <w:rFonts w:ascii="Times New Roman CYR" w:hAnsi="Times New Roman CYR" w:cs="Times New Roman CYR"/>
              </w:rPr>
              <w:t xml:space="preserve">ПРИНЯТО                     </w:t>
            </w:r>
          </w:p>
          <w:p w:rsidR="0023063D" w:rsidRDefault="0023063D" w:rsidP="00405443">
            <w:pPr>
              <w:widowControl w:val="0"/>
              <w:autoSpaceDE w:val="0"/>
              <w:autoSpaceDN w:val="0"/>
              <w:adjustRightInd w:val="0"/>
              <w:ind w:left="468"/>
              <w:rPr>
                <w:rFonts w:ascii="Times New Roman CYR" w:hAnsi="Times New Roman CYR" w:cs="Times New Roman CYR"/>
              </w:rPr>
            </w:pPr>
            <w:r>
              <w:rPr>
                <w:rFonts w:ascii="Times New Roman CYR" w:hAnsi="Times New Roman CYR" w:cs="Times New Roman CYR"/>
              </w:rPr>
              <w:t>Заседанием педагогического  совета</w:t>
            </w:r>
          </w:p>
          <w:p w:rsidR="0023063D" w:rsidRDefault="0023063D" w:rsidP="00405443">
            <w:pPr>
              <w:widowControl w:val="0"/>
              <w:autoSpaceDE w:val="0"/>
              <w:autoSpaceDN w:val="0"/>
              <w:adjustRightInd w:val="0"/>
              <w:ind w:left="468"/>
              <w:rPr>
                <w:rFonts w:ascii="Times New Roman CYR" w:hAnsi="Times New Roman CYR" w:cs="Times New Roman CYR"/>
              </w:rPr>
            </w:pPr>
            <w:r>
              <w:rPr>
                <w:rFonts w:ascii="Times New Roman CYR" w:hAnsi="Times New Roman CYR" w:cs="Times New Roman CYR"/>
              </w:rPr>
              <w:t xml:space="preserve">Протокол № 2   </w:t>
            </w:r>
          </w:p>
          <w:p w:rsidR="0023063D" w:rsidRDefault="0023063D" w:rsidP="00405443">
            <w:pPr>
              <w:widowControl w:val="0"/>
              <w:autoSpaceDE w:val="0"/>
              <w:autoSpaceDN w:val="0"/>
              <w:adjustRightInd w:val="0"/>
              <w:ind w:left="468"/>
              <w:rPr>
                <w:rFonts w:ascii="Times New Roman CYR" w:hAnsi="Times New Roman CYR" w:cs="Times New Roman CYR"/>
              </w:rPr>
            </w:pPr>
            <w:r>
              <w:rPr>
                <w:rFonts w:ascii="Times New Roman CYR" w:hAnsi="Times New Roman CYR" w:cs="Times New Roman CYR"/>
              </w:rPr>
              <w:t>от  31.08.2022г</w:t>
            </w:r>
          </w:p>
          <w:p w:rsidR="0023063D" w:rsidRDefault="0023063D" w:rsidP="00405443">
            <w:pPr>
              <w:widowControl w:val="0"/>
              <w:autoSpaceDE w:val="0"/>
              <w:autoSpaceDN w:val="0"/>
              <w:adjustRightInd w:val="0"/>
              <w:jc w:val="right"/>
              <w:rPr>
                <w:rFonts w:ascii="Times New Roman CYR" w:hAnsi="Times New Roman CYR" w:cs="Times New Roman CYR"/>
              </w:rPr>
            </w:pPr>
          </w:p>
          <w:p w:rsidR="0023063D" w:rsidRDefault="0023063D" w:rsidP="00405443">
            <w:pPr>
              <w:widowControl w:val="0"/>
              <w:autoSpaceDE w:val="0"/>
              <w:autoSpaceDN w:val="0"/>
              <w:adjustRightInd w:val="0"/>
              <w:jc w:val="right"/>
              <w:rPr>
                <w:rFonts w:ascii="Times New Roman CYR" w:hAnsi="Times New Roman CYR" w:cs="Times New Roman CYR"/>
              </w:rPr>
            </w:pPr>
          </w:p>
        </w:tc>
        <w:tc>
          <w:tcPr>
            <w:tcW w:w="5519" w:type="dxa"/>
          </w:tcPr>
          <w:p w:rsidR="0023063D" w:rsidRDefault="0023063D" w:rsidP="00405443">
            <w:pPr>
              <w:rPr>
                <w:rFonts w:ascii="Times New Roman CYR" w:hAnsi="Times New Roman CYR" w:cs="Times New Roman CYR"/>
              </w:rPr>
            </w:pPr>
            <w:r>
              <w:rPr>
                <w:rFonts w:ascii="Times New Roman CYR" w:hAnsi="Times New Roman CYR" w:cs="Times New Roman CYR"/>
              </w:rPr>
              <w:t>УТВЕРЖДЕНО</w:t>
            </w:r>
          </w:p>
          <w:p w:rsidR="0023063D" w:rsidRDefault="0023063D" w:rsidP="00405443">
            <w:pPr>
              <w:rPr>
                <w:rFonts w:ascii="Times New Roman CYR" w:hAnsi="Times New Roman CYR" w:cs="Times New Roman CYR"/>
              </w:rPr>
            </w:pPr>
            <w:r>
              <w:rPr>
                <w:rFonts w:ascii="Times New Roman CYR" w:hAnsi="Times New Roman CYR" w:cs="Times New Roman CYR"/>
              </w:rPr>
              <w:t>Директор МКОУ «Голухинская СОШ»</w:t>
            </w:r>
          </w:p>
          <w:p w:rsidR="0023063D" w:rsidRDefault="0023063D" w:rsidP="00405443">
            <w:pPr>
              <w:rPr>
                <w:rFonts w:ascii="Times New Roman CYR" w:hAnsi="Times New Roman CYR" w:cs="Times New Roman CYR"/>
              </w:rPr>
            </w:pPr>
            <w:r>
              <w:rPr>
                <w:rFonts w:ascii="Times New Roman CYR" w:hAnsi="Times New Roman CYR" w:cs="Times New Roman CYR"/>
              </w:rPr>
              <w:t>____</w:t>
            </w:r>
            <w:r w:rsidRPr="00A46223">
              <w:rPr>
                <w:rFonts w:ascii="Times New Roman CYR" w:hAnsi="Times New Roman CYR" w:cs="Times New Roman CYR"/>
              </w:rPr>
              <w:t xml:space="preserve"> </w:t>
            </w:r>
            <w:r>
              <w:rPr>
                <w:rFonts w:ascii="Times New Roman CYR" w:hAnsi="Times New Roman CYR" w:cs="Times New Roman CYR"/>
              </w:rPr>
              <w:t>__________ Бельц О.В.</w:t>
            </w:r>
          </w:p>
          <w:p w:rsidR="0023063D" w:rsidRPr="00331AC3" w:rsidRDefault="0023063D" w:rsidP="00405443">
            <w:pPr>
              <w:rPr>
                <w:rFonts w:ascii="Times New Roman CYR" w:hAnsi="Times New Roman CYR" w:cs="Times New Roman CYR"/>
              </w:rPr>
            </w:pPr>
            <w:r>
              <w:rPr>
                <w:rFonts w:ascii="Times New Roman CYR" w:hAnsi="Times New Roman CYR" w:cs="Times New Roman CYR"/>
              </w:rPr>
              <w:t>Приказ №   138         от 31.08.2022</w:t>
            </w:r>
          </w:p>
        </w:tc>
      </w:tr>
    </w:tbl>
    <w:p w:rsidR="00545C33" w:rsidRDefault="00545C33" w:rsidP="00E52D27">
      <w:pPr>
        <w:widowControl w:val="0"/>
        <w:autoSpaceDE w:val="0"/>
        <w:autoSpaceDN w:val="0"/>
        <w:adjustRightInd w:val="0"/>
        <w:rPr>
          <w:rFonts w:ascii="Times New Roman CYR" w:hAnsi="Times New Roman CYR" w:cs="Times New Roman CYR"/>
        </w:rPr>
      </w:pPr>
    </w:p>
    <w:p w:rsidR="00545C33" w:rsidRDefault="00545C33" w:rsidP="00E52D27">
      <w:pPr>
        <w:widowControl w:val="0"/>
        <w:autoSpaceDE w:val="0"/>
        <w:autoSpaceDN w:val="0"/>
        <w:adjustRightInd w:val="0"/>
        <w:rPr>
          <w:rFonts w:ascii="Times New Roman CYR" w:hAnsi="Times New Roman CYR" w:cs="Times New Roman CYR"/>
        </w:rPr>
      </w:pPr>
    </w:p>
    <w:p w:rsidR="00545C33" w:rsidRDefault="00545C33" w:rsidP="00E52D27">
      <w:pPr>
        <w:widowControl w:val="0"/>
        <w:autoSpaceDE w:val="0"/>
        <w:autoSpaceDN w:val="0"/>
        <w:adjustRightInd w:val="0"/>
        <w:rPr>
          <w:rFonts w:ascii="Times New Roman CYR" w:hAnsi="Times New Roman CYR" w:cs="Times New Roman CYR"/>
        </w:rPr>
      </w:pPr>
    </w:p>
    <w:p w:rsidR="00545C33" w:rsidRDefault="00545C33" w:rsidP="00E52D27">
      <w:pPr>
        <w:widowControl w:val="0"/>
        <w:autoSpaceDE w:val="0"/>
        <w:autoSpaceDN w:val="0"/>
        <w:adjustRightInd w:val="0"/>
        <w:jc w:val="center"/>
        <w:rPr>
          <w:rFonts w:ascii="Times New Roman CYR" w:hAnsi="Times New Roman CYR" w:cs="Times New Roman CYR"/>
          <w:sz w:val="28"/>
          <w:szCs w:val="28"/>
        </w:rPr>
      </w:pPr>
    </w:p>
    <w:p w:rsidR="00545C33" w:rsidRDefault="00545C33" w:rsidP="00E52D27">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 xml:space="preserve">Рабочая программа  учебного предмета «Русский язык» 11 класса по основной общеобразовательной  программе базового уровня  </w:t>
      </w:r>
    </w:p>
    <w:p w:rsidR="00545C33" w:rsidRDefault="0023063D" w:rsidP="00E52D27">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 xml:space="preserve"> на 2022-2023</w:t>
      </w:r>
      <w:r w:rsidR="00545C33">
        <w:rPr>
          <w:rFonts w:ascii="Times New Roman CYR" w:hAnsi="Times New Roman CYR" w:cs="Times New Roman CYR"/>
          <w:sz w:val="28"/>
          <w:szCs w:val="28"/>
        </w:rPr>
        <w:t xml:space="preserve"> учебный год.</w:t>
      </w:r>
    </w:p>
    <w:p w:rsidR="00545C33" w:rsidRDefault="00545C33" w:rsidP="00E52D27">
      <w:pPr>
        <w:widowControl w:val="0"/>
        <w:autoSpaceDE w:val="0"/>
        <w:autoSpaceDN w:val="0"/>
        <w:adjustRightInd w:val="0"/>
        <w:rPr>
          <w:rFonts w:ascii="Times New Roman CYR" w:hAnsi="Times New Roman CYR" w:cs="Times New Roman CYR"/>
          <w:sz w:val="28"/>
          <w:szCs w:val="28"/>
        </w:rPr>
      </w:pPr>
    </w:p>
    <w:p w:rsidR="00545C33" w:rsidRDefault="00545C33" w:rsidP="00E52D27">
      <w:pPr>
        <w:widowControl w:val="0"/>
        <w:autoSpaceDE w:val="0"/>
        <w:autoSpaceDN w:val="0"/>
        <w:adjustRightInd w:val="0"/>
        <w:rPr>
          <w:rFonts w:ascii="Times New Roman CYR" w:hAnsi="Times New Roman CYR" w:cs="Times New Roman CYR"/>
          <w:sz w:val="28"/>
          <w:szCs w:val="28"/>
        </w:rPr>
      </w:pPr>
    </w:p>
    <w:p w:rsidR="00545C33" w:rsidRDefault="00545C33" w:rsidP="00E52D27">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Составитель</w:t>
      </w:r>
      <w:r w:rsidRPr="00EE1B07">
        <w:rPr>
          <w:rFonts w:ascii="Times New Roman CYR" w:hAnsi="Times New Roman CYR" w:cs="Times New Roman CYR"/>
          <w:sz w:val="28"/>
          <w:szCs w:val="28"/>
        </w:rPr>
        <w:t xml:space="preserve">: </w:t>
      </w:r>
      <w:r>
        <w:rPr>
          <w:rFonts w:ascii="Times New Roman CYR" w:hAnsi="Times New Roman CYR" w:cs="Times New Roman CYR"/>
          <w:sz w:val="28"/>
          <w:szCs w:val="28"/>
        </w:rPr>
        <w:t>Рыжкова Л.Ю</w:t>
      </w:r>
      <w:r>
        <w:rPr>
          <w:rFonts w:ascii="Times New Roman CYR" w:hAnsi="Times New Roman CYR" w:cs="Times New Roman CYR"/>
        </w:rPr>
        <w:t>.</w:t>
      </w:r>
      <w:r>
        <w:rPr>
          <w:rFonts w:ascii="Times New Roman CYR" w:hAnsi="Times New Roman CYR" w:cs="Times New Roman CYR"/>
          <w:sz w:val="28"/>
          <w:szCs w:val="28"/>
        </w:rPr>
        <w:t>, учитель русского языка и литературы.</w:t>
      </w:r>
    </w:p>
    <w:p w:rsidR="00545C33" w:rsidRDefault="00545C33" w:rsidP="00E52D27">
      <w:pPr>
        <w:widowControl w:val="0"/>
        <w:autoSpaceDE w:val="0"/>
        <w:autoSpaceDN w:val="0"/>
        <w:adjustRightInd w:val="0"/>
        <w:jc w:val="right"/>
        <w:rPr>
          <w:rFonts w:ascii="Times New Roman CYR" w:hAnsi="Times New Roman CYR" w:cs="Times New Roman CYR"/>
          <w:sz w:val="28"/>
          <w:szCs w:val="28"/>
        </w:rPr>
      </w:pPr>
    </w:p>
    <w:p w:rsidR="00545C33" w:rsidRDefault="00545C33" w:rsidP="00E52D27">
      <w:pPr>
        <w:widowControl w:val="0"/>
        <w:autoSpaceDE w:val="0"/>
        <w:autoSpaceDN w:val="0"/>
        <w:adjustRightInd w:val="0"/>
        <w:jc w:val="right"/>
        <w:rPr>
          <w:rFonts w:ascii="Times New Roman CYR" w:hAnsi="Times New Roman CYR" w:cs="Times New Roman CYR"/>
          <w:sz w:val="28"/>
          <w:szCs w:val="28"/>
        </w:rPr>
      </w:pPr>
    </w:p>
    <w:p w:rsidR="00545C33" w:rsidRDefault="00545C33" w:rsidP="00E52D27">
      <w:pPr>
        <w:pStyle w:val="aa"/>
        <w:jc w:val="center"/>
        <w:rPr>
          <w:rFonts w:ascii="Times New Roman" w:hAnsi="Times New Roman"/>
          <w:sz w:val="28"/>
          <w:szCs w:val="28"/>
        </w:rPr>
      </w:pPr>
    </w:p>
    <w:p w:rsidR="00545C33" w:rsidRDefault="00545C33" w:rsidP="00E52D27">
      <w:pPr>
        <w:pStyle w:val="aa"/>
        <w:jc w:val="center"/>
        <w:rPr>
          <w:rFonts w:ascii="Times New Roman" w:hAnsi="Times New Roman"/>
          <w:sz w:val="28"/>
          <w:szCs w:val="28"/>
        </w:rPr>
      </w:pPr>
    </w:p>
    <w:p w:rsidR="00545C33" w:rsidRDefault="00545C33" w:rsidP="00E52D27">
      <w:pPr>
        <w:jc w:val="center"/>
        <w:rPr>
          <w:rFonts w:ascii="Times New Roman" w:hAnsi="Times New Roman"/>
          <w:sz w:val="28"/>
          <w:szCs w:val="28"/>
        </w:rPr>
      </w:pPr>
    </w:p>
    <w:p w:rsidR="00545C33" w:rsidRDefault="00545C33" w:rsidP="00E52D27">
      <w:pPr>
        <w:jc w:val="center"/>
        <w:rPr>
          <w:rFonts w:ascii="Times New Roman" w:hAnsi="Times New Roman"/>
          <w:sz w:val="28"/>
          <w:szCs w:val="28"/>
        </w:rPr>
      </w:pPr>
    </w:p>
    <w:p w:rsidR="00545C33" w:rsidRDefault="0023063D" w:rsidP="00E52D27">
      <w:pPr>
        <w:pStyle w:val="aa"/>
        <w:jc w:val="center"/>
        <w:rPr>
          <w:rFonts w:ascii="Times New Roman" w:hAnsi="Times New Roman"/>
          <w:sz w:val="28"/>
          <w:szCs w:val="28"/>
        </w:rPr>
      </w:pPr>
      <w:r>
        <w:rPr>
          <w:rFonts w:ascii="Times New Roman" w:hAnsi="Times New Roman"/>
          <w:sz w:val="28"/>
          <w:szCs w:val="28"/>
        </w:rPr>
        <w:t>Голуха 2022</w:t>
      </w:r>
    </w:p>
    <w:p w:rsidR="0023063D" w:rsidRDefault="0023063D" w:rsidP="00E52D27">
      <w:pPr>
        <w:pStyle w:val="aa"/>
        <w:jc w:val="center"/>
        <w:rPr>
          <w:rFonts w:ascii="Times New Roman" w:hAnsi="Times New Roman"/>
          <w:sz w:val="28"/>
          <w:szCs w:val="28"/>
        </w:rPr>
      </w:pPr>
    </w:p>
    <w:p w:rsidR="0023063D" w:rsidRDefault="0023063D" w:rsidP="00E52D27">
      <w:pPr>
        <w:pStyle w:val="aa"/>
        <w:jc w:val="center"/>
        <w:rPr>
          <w:rFonts w:ascii="Times New Roman" w:hAnsi="Times New Roman"/>
          <w:sz w:val="28"/>
          <w:szCs w:val="28"/>
        </w:rPr>
      </w:pPr>
    </w:p>
    <w:p w:rsidR="00545C33" w:rsidRPr="00296FD5" w:rsidRDefault="00545C33" w:rsidP="00296FD5">
      <w:pPr>
        <w:rPr>
          <w:rFonts w:ascii="Times New Roman" w:hAnsi="Times New Roman"/>
          <w:sz w:val="24"/>
          <w:szCs w:val="24"/>
        </w:rPr>
      </w:pPr>
      <w:r>
        <w:rPr>
          <w:rFonts w:ascii="Times New Roman" w:hAnsi="Times New Roman"/>
          <w:sz w:val="24"/>
          <w:szCs w:val="24"/>
          <w:lang w:val="en-US"/>
        </w:rPr>
        <w:lastRenderedPageBreak/>
        <w:t>I</w:t>
      </w:r>
      <w:r>
        <w:rPr>
          <w:rFonts w:ascii="Times New Roman" w:hAnsi="Times New Roman"/>
          <w:sz w:val="24"/>
          <w:szCs w:val="24"/>
        </w:rPr>
        <w:t>.</w:t>
      </w:r>
      <w:r w:rsidRPr="00296FD5">
        <w:rPr>
          <w:rFonts w:ascii="Times New Roman" w:hAnsi="Times New Roman"/>
          <w:sz w:val="24"/>
          <w:szCs w:val="24"/>
        </w:rPr>
        <w:t>ПОЯСНИТЕЛЬНАЯ ЗАПИСКА</w:t>
      </w:r>
    </w:p>
    <w:p w:rsidR="00545C33" w:rsidRDefault="00545C33" w:rsidP="00BD65D3">
      <w:pPr>
        <w:spacing w:after="0" w:line="240" w:lineRule="auto"/>
        <w:ind w:left="142" w:firstLine="425"/>
        <w:contextualSpacing/>
        <w:rPr>
          <w:rFonts w:ascii="Times New Roman" w:hAnsi="Times New Roman"/>
          <w:sz w:val="28"/>
          <w:szCs w:val="28"/>
        </w:rPr>
      </w:pPr>
      <w:r w:rsidRPr="00BD65D3">
        <w:rPr>
          <w:rFonts w:ascii="Times New Roman" w:hAnsi="Times New Roman"/>
          <w:sz w:val="28"/>
          <w:szCs w:val="28"/>
        </w:rPr>
        <w:t>Данная программа разработана в соответствии с программой среднего (полного)  образования  Н.Г.Гольцовой, М.А.Мищериной, требованиями федерального компонента государственного  стандарта общего (полного) образования по русском</w:t>
      </w:r>
      <w:r>
        <w:rPr>
          <w:rFonts w:ascii="Times New Roman" w:hAnsi="Times New Roman"/>
          <w:sz w:val="28"/>
          <w:szCs w:val="28"/>
        </w:rPr>
        <w:t>у языку</w:t>
      </w:r>
      <w:r w:rsidRPr="00EF0D17">
        <w:rPr>
          <w:rFonts w:ascii="Times New Roman" w:hAnsi="Times New Roman"/>
          <w:sz w:val="28"/>
          <w:szCs w:val="28"/>
        </w:rPr>
        <w:t xml:space="preserve"> </w:t>
      </w:r>
      <w:r w:rsidRPr="00F07811">
        <w:rPr>
          <w:rFonts w:ascii="Times New Roman" w:hAnsi="Times New Roman"/>
          <w:sz w:val="28"/>
          <w:szCs w:val="28"/>
        </w:rPr>
        <w:t>среднего общего образования</w:t>
      </w:r>
      <w:r>
        <w:rPr>
          <w:rFonts w:ascii="Times New Roman" w:hAnsi="Times New Roman"/>
          <w:sz w:val="28"/>
          <w:szCs w:val="28"/>
        </w:rPr>
        <w:t xml:space="preserve"> базового </w:t>
      </w:r>
      <w:r w:rsidRPr="00F07811">
        <w:rPr>
          <w:rFonts w:ascii="Times New Roman" w:hAnsi="Times New Roman"/>
          <w:sz w:val="28"/>
          <w:szCs w:val="28"/>
        </w:rPr>
        <w:t>уровня</w:t>
      </w:r>
      <w:r>
        <w:rPr>
          <w:rFonts w:ascii="Times New Roman" w:hAnsi="Times New Roman"/>
          <w:sz w:val="28"/>
          <w:szCs w:val="28"/>
        </w:rPr>
        <w:t>;</w:t>
      </w:r>
      <w:r w:rsidRPr="00BD65D3">
        <w:rPr>
          <w:rFonts w:ascii="Times New Roman" w:hAnsi="Times New Roman"/>
          <w:sz w:val="28"/>
          <w:szCs w:val="28"/>
        </w:rPr>
        <w:t xml:space="preserve">  образовательной </w:t>
      </w:r>
      <w:r w:rsidRPr="00BD65D3">
        <w:rPr>
          <w:rFonts w:ascii="Times New Roman" w:eastAsia="DejaVu Sans" w:hAnsi="Times New Roman"/>
          <w:kern w:val="2"/>
          <w:sz w:val="28"/>
          <w:szCs w:val="28"/>
          <w:lang w:eastAsia="ar-SA"/>
        </w:rPr>
        <w:t xml:space="preserve">программой </w:t>
      </w:r>
      <w:r>
        <w:rPr>
          <w:rFonts w:ascii="Times New Roman" w:eastAsia="DejaVu Sans" w:hAnsi="Times New Roman"/>
          <w:kern w:val="2"/>
          <w:sz w:val="28"/>
          <w:szCs w:val="28"/>
          <w:lang w:eastAsia="ar-SA"/>
        </w:rPr>
        <w:t>с</w:t>
      </w:r>
      <w:r w:rsidRPr="0018019E">
        <w:rPr>
          <w:rFonts w:ascii="Times New Roman" w:hAnsi="Times New Roman"/>
          <w:bCs/>
          <w:sz w:val="28"/>
          <w:szCs w:val="28"/>
        </w:rPr>
        <w:t>реднего общего образования</w:t>
      </w:r>
      <w:r w:rsidRPr="00BD65D3">
        <w:rPr>
          <w:rFonts w:ascii="Times New Roman" w:eastAsia="DejaVu Sans" w:hAnsi="Times New Roman"/>
          <w:color w:val="262626"/>
          <w:kern w:val="1"/>
          <w:sz w:val="28"/>
          <w:szCs w:val="28"/>
          <w:lang w:eastAsia="ar-SA"/>
        </w:rPr>
        <w:t xml:space="preserve"> </w:t>
      </w:r>
      <w:r w:rsidRPr="00BD65D3">
        <w:rPr>
          <w:rFonts w:ascii="Times New Roman" w:hAnsi="Times New Roman"/>
          <w:bCs/>
          <w:sz w:val="28"/>
          <w:szCs w:val="28"/>
        </w:rPr>
        <w:t xml:space="preserve">МКОУ «Голухинская СОШ» </w:t>
      </w:r>
      <w:r w:rsidRPr="00BD65D3">
        <w:rPr>
          <w:rFonts w:ascii="Times New Roman" w:hAnsi="Times New Roman"/>
          <w:sz w:val="28"/>
          <w:szCs w:val="28"/>
        </w:rPr>
        <w:t>и ориентирована на работу по учебнику Н.Г.Гольцовой, М.А.Мищериной  Русский язык 10-11 класс.</w:t>
      </w:r>
    </w:p>
    <w:p w:rsidR="00545C33" w:rsidRDefault="00545C33" w:rsidP="00C927A9">
      <w:pPr>
        <w:spacing w:after="0" w:line="240" w:lineRule="auto"/>
        <w:ind w:left="142"/>
        <w:contextualSpacing/>
        <w:rPr>
          <w:rFonts w:ascii="Times New Roman" w:hAnsi="Times New Roman"/>
          <w:bCs/>
          <w:sz w:val="28"/>
          <w:szCs w:val="28"/>
        </w:rPr>
      </w:pPr>
      <w:r>
        <w:rPr>
          <w:rFonts w:ascii="Times New Roman" w:hAnsi="Times New Roman"/>
          <w:bCs/>
          <w:sz w:val="28"/>
          <w:szCs w:val="28"/>
        </w:rPr>
        <w:t>- Учебным планом и календарным учебным графико</w:t>
      </w:r>
      <w:r w:rsidR="0023063D">
        <w:rPr>
          <w:rFonts w:ascii="Times New Roman" w:hAnsi="Times New Roman"/>
          <w:bCs/>
          <w:sz w:val="28"/>
          <w:szCs w:val="28"/>
        </w:rPr>
        <w:t>м МКОУ «Голухинская СОШ» на 2022-2023</w:t>
      </w:r>
      <w:bookmarkStart w:id="0" w:name="_GoBack"/>
      <w:bookmarkEnd w:id="0"/>
      <w:r>
        <w:rPr>
          <w:rFonts w:ascii="Times New Roman" w:hAnsi="Times New Roman"/>
          <w:bCs/>
          <w:sz w:val="28"/>
          <w:szCs w:val="28"/>
        </w:rPr>
        <w:t xml:space="preserve"> учебный год.</w:t>
      </w:r>
    </w:p>
    <w:p w:rsidR="00545C33" w:rsidRPr="00BD65D3" w:rsidRDefault="00545C33" w:rsidP="00BD65D3">
      <w:pPr>
        <w:pStyle w:val="aa"/>
        <w:ind w:firstLine="709"/>
        <w:rPr>
          <w:rFonts w:ascii="Times New Roman" w:hAnsi="Times New Roman"/>
          <w:sz w:val="28"/>
          <w:szCs w:val="28"/>
        </w:rPr>
      </w:pPr>
      <w:r w:rsidRPr="00BD65D3">
        <w:rPr>
          <w:rFonts w:ascii="Times New Roman" w:hAnsi="Times New Roman"/>
          <w:sz w:val="28"/>
          <w:szCs w:val="28"/>
        </w:rPr>
        <w:t>Темат</w:t>
      </w:r>
      <w:r>
        <w:rPr>
          <w:rFonts w:ascii="Times New Roman" w:hAnsi="Times New Roman"/>
          <w:sz w:val="28"/>
          <w:szCs w:val="28"/>
        </w:rPr>
        <w:t>ический план предусматривает 33</w:t>
      </w:r>
      <w:r w:rsidRPr="00BD65D3">
        <w:rPr>
          <w:rFonts w:ascii="Times New Roman" w:hAnsi="Times New Roman"/>
          <w:sz w:val="28"/>
          <w:szCs w:val="28"/>
        </w:rPr>
        <w:t>час</w:t>
      </w:r>
      <w:r>
        <w:rPr>
          <w:rFonts w:ascii="Times New Roman" w:hAnsi="Times New Roman"/>
          <w:sz w:val="28"/>
          <w:szCs w:val="28"/>
        </w:rPr>
        <w:t>а (33 учебные недели) в объеме 1</w:t>
      </w:r>
      <w:r w:rsidRPr="00BD65D3">
        <w:rPr>
          <w:rFonts w:ascii="Times New Roman" w:hAnsi="Times New Roman"/>
          <w:sz w:val="28"/>
          <w:szCs w:val="28"/>
        </w:rPr>
        <w:t xml:space="preserve"> часа в неделю. </w:t>
      </w:r>
      <w:r>
        <w:rPr>
          <w:rFonts w:ascii="Times New Roman" w:hAnsi="Times New Roman"/>
          <w:sz w:val="28"/>
          <w:szCs w:val="28"/>
        </w:rPr>
        <w:t xml:space="preserve">В авторской программе на изучение предмета отведено 34 часа, поэтому уроки 33 и 34 объединены в одну тему. </w:t>
      </w:r>
    </w:p>
    <w:p w:rsidR="00545C33" w:rsidRPr="00BD65D3" w:rsidRDefault="00545C33" w:rsidP="00BD65D3">
      <w:pPr>
        <w:spacing w:line="240" w:lineRule="auto"/>
        <w:rPr>
          <w:rFonts w:ascii="Times New Roman" w:hAnsi="Times New Roman"/>
          <w:bCs/>
          <w:sz w:val="28"/>
          <w:szCs w:val="28"/>
        </w:rPr>
      </w:pPr>
      <w:r w:rsidRPr="00BD65D3">
        <w:rPr>
          <w:rFonts w:ascii="Times New Roman" w:hAnsi="Times New Roman"/>
          <w:bCs/>
          <w:sz w:val="28"/>
          <w:szCs w:val="28"/>
        </w:rPr>
        <w:t>Изучение русского языка в ста</w:t>
      </w:r>
      <w:r>
        <w:rPr>
          <w:rFonts w:ascii="Times New Roman" w:hAnsi="Times New Roman"/>
          <w:bCs/>
          <w:sz w:val="28"/>
          <w:szCs w:val="28"/>
        </w:rPr>
        <w:t xml:space="preserve">ршей школе </w:t>
      </w:r>
      <w:r w:rsidRPr="00BD65D3">
        <w:rPr>
          <w:rFonts w:ascii="Times New Roman" w:hAnsi="Times New Roman"/>
          <w:bCs/>
          <w:sz w:val="28"/>
          <w:szCs w:val="28"/>
        </w:rPr>
        <w:t>направлено на достижение следующих целей:</w:t>
      </w:r>
    </w:p>
    <w:p w:rsidR="00545C33" w:rsidRPr="00BD65D3" w:rsidRDefault="00545C33" w:rsidP="00BD65D3">
      <w:pPr>
        <w:spacing w:line="240" w:lineRule="auto"/>
        <w:rPr>
          <w:rFonts w:ascii="Times New Roman" w:hAnsi="Times New Roman"/>
          <w:sz w:val="28"/>
          <w:szCs w:val="28"/>
        </w:rPr>
      </w:pPr>
      <w:r>
        <w:rPr>
          <w:rFonts w:ascii="Times New Roman" w:hAnsi="Times New Roman"/>
          <w:color w:val="000000"/>
          <w:sz w:val="28"/>
          <w:szCs w:val="28"/>
        </w:rPr>
        <w:t>-</w:t>
      </w:r>
      <w:r w:rsidRPr="00BD65D3">
        <w:rPr>
          <w:rFonts w:ascii="Times New Roman" w:hAnsi="Times New Roman"/>
          <w:color w:val="000000"/>
          <w:sz w:val="28"/>
          <w:szCs w:val="28"/>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овладение культурой межнационального общения;</w:t>
      </w:r>
    </w:p>
    <w:p w:rsidR="00545C33" w:rsidRPr="00BD65D3" w:rsidRDefault="00545C33" w:rsidP="00BD65D3">
      <w:pPr>
        <w:pStyle w:val="c41"/>
        <w:spacing w:before="0" w:beforeAutospacing="0" w:after="0" w:afterAutospacing="0"/>
        <w:rPr>
          <w:color w:val="000000"/>
          <w:sz w:val="28"/>
          <w:szCs w:val="28"/>
        </w:rPr>
      </w:pPr>
      <w:r>
        <w:rPr>
          <w:color w:val="000000"/>
          <w:sz w:val="28"/>
          <w:szCs w:val="28"/>
        </w:rPr>
        <w:t>-</w:t>
      </w:r>
      <w:r w:rsidRPr="00BD65D3">
        <w:rPr>
          <w:color w:val="000000"/>
          <w:sz w:val="28"/>
          <w:szCs w:val="28"/>
        </w:rPr>
        <w:t>развитие и совершенствование способности к речевому взаимодействию и социальной адаптации; информационных умений и навыков; навыков самоорганизации и саморазвития; готовности к осознанному выбору профессии, к получению высшего гуманитарного образования;</w:t>
      </w:r>
    </w:p>
    <w:p w:rsidR="00545C33" w:rsidRPr="00BD65D3" w:rsidRDefault="00545C33" w:rsidP="00BD65D3">
      <w:pPr>
        <w:pStyle w:val="c41"/>
        <w:spacing w:before="0" w:beforeAutospacing="0" w:after="0" w:afterAutospacing="0"/>
        <w:rPr>
          <w:color w:val="000000"/>
          <w:sz w:val="28"/>
          <w:szCs w:val="28"/>
        </w:rPr>
      </w:pPr>
      <w:r>
        <w:rPr>
          <w:color w:val="000000"/>
          <w:sz w:val="28"/>
          <w:szCs w:val="28"/>
        </w:rPr>
        <w:t>-</w:t>
      </w:r>
      <w:r w:rsidRPr="00BD65D3">
        <w:rPr>
          <w:color w:val="000000"/>
          <w:sz w:val="28"/>
          <w:szCs w:val="28"/>
        </w:rPr>
        <w:t>углубление знаний о лингвистике как науке; языке как многофункциональной развивающейся системе; взаимосвязи основных единиц и уровней языка; языковой норме, ее функциях; функционально-стилистической системе русского языка; нормах речевого поведения в различных сферах и ситуациях общения;</w:t>
      </w:r>
    </w:p>
    <w:p w:rsidR="00545C33" w:rsidRPr="00BD65D3" w:rsidRDefault="00545C33" w:rsidP="00BD65D3">
      <w:pPr>
        <w:pStyle w:val="c41"/>
        <w:spacing w:before="0" w:beforeAutospacing="0" w:after="0" w:afterAutospacing="0"/>
        <w:rPr>
          <w:color w:val="000000"/>
          <w:sz w:val="28"/>
          <w:szCs w:val="28"/>
        </w:rPr>
      </w:pPr>
      <w:r>
        <w:rPr>
          <w:color w:val="000000"/>
          <w:sz w:val="28"/>
          <w:szCs w:val="28"/>
        </w:rPr>
        <w:t>-</w:t>
      </w:r>
      <w:r w:rsidRPr="00BD65D3">
        <w:rPr>
          <w:color w:val="000000"/>
          <w:sz w:val="28"/>
          <w:szCs w:val="28"/>
        </w:rPr>
        <w:t>овладение умениями опознавать, анализировать, сопоставлять, классифицировать языковые явления и факты с учетом их различных интерпретаций; в необходимых случаях давать исторический комментарий к языковым явлениям; оценивать языковые явления и факты с точки зрения нормативности, соответствия сфере и ситуации общения; разграничивать варианты норм и речевые нарушения;</w:t>
      </w:r>
    </w:p>
    <w:p w:rsidR="00545C33" w:rsidRPr="00BD65D3" w:rsidRDefault="00545C33" w:rsidP="00BD65D3">
      <w:pPr>
        <w:pStyle w:val="c41"/>
        <w:spacing w:before="0" w:beforeAutospacing="0" w:after="0" w:afterAutospacing="0"/>
        <w:rPr>
          <w:color w:val="000000"/>
          <w:sz w:val="28"/>
          <w:szCs w:val="28"/>
        </w:rPr>
      </w:pPr>
      <w:r>
        <w:rPr>
          <w:color w:val="000000"/>
          <w:sz w:val="28"/>
          <w:szCs w:val="28"/>
        </w:rPr>
        <w:t>-</w:t>
      </w:r>
      <w:r w:rsidRPr="00BD65D3">
        <w:rPr>
          <w:color w:val="000000"/>
          <w:sz w:val="28"/>
          <w:szCs w:val="28"/>
        </w:rPr>
        <w:t>применение полученных знаний и умений в собственной речевой практике, в том числе в профессионально ориентированной сфере общения; совершенствование нормативного и целесообразного использования языка в различных сферах и ситуациях общения.</w:t>
      </w:r>
    </w:p>
    <w:p w:rsidR="00545C33" w:rsidRPr="00BD65D3" w:rsidRDefault="00545C33" w:rsidP="00BD65D3">
      <w:pPr>
        <w:pStyle w:val="aa"/>
        <w:ind w:firstLine="709"/>
        <w:rPr>
          <w:rFonts w:ascii="Times New Roman" w:hAnsi="Times New Roman"/>
          <w:sz w:val="28"/>
          <w:szCs w:val="28"/>
        </w:rPr>
      </w:pPr>
      <w:r w:rsidRPr="00BD65D3">
        <w:rPr>
          <w:rFonts w:ascii="Times New Roman" w:hAnsi="Times New Roman"/>
          <w:sz w:val="28"/>
          <w:szCs w:val="28"/>
        </w:rPr>
        <w:t>В содержании программы предполагается реализовать актуальные в настоящее время компетентностный, метапредметный, деятельностный подходы, которые определяют задачи обучения:</w:t>
      </w:r>
    </w:p>
    <w:p w:rsidR="00545C33" w:rsidRPr="00BD65D3" w:rsidRDefault="00545C33" w:rsidP="00BD65D3">
      <w:pPr>
        <w:pStyle w:val="aa"/>
        <w:numPr>
          <w:ilvl w:val="0"/>
          <w:numId w:val="27"/>
        </w:numPr>
        <w:rPr>
          <w:rFonts w:ascii="Times New Roman" w:hAnsi="Times New Roman"/>
          <w:sz w:val="28"/>
          <w:szCs w:val="28"/>
        </w:rPr>
      </w:pPr>
      <w:r w:rsidRPr="00BD65D3">
        <w:rPr>
          <w:rFonts w:ascii="Times New Roman" w:hAnsi="Times New Roman"/>
          <w:sz w:val="28"/>
          <w:szCs w:val="28"/>
        </w:rPr>
        <w:t>углубление знаний о лингвистике как науке; языке как многофункциональной развивающейся системе;</w:t>
      </w:r>
    </w:p>
    <w:p w:rsidR="00545C33" w:rsidRPr="00BD65D3" w:rsidRDefault="00545C33" w:rsidP="00BD65D3">
      <w:pPr>
        <w:pStyle w:val="aa"/>
        <w:numPr>
          <w:ilvl w:val="0"/>
          <w:numId w:val="27"/>
        </w:numPr>
        <w:rPr>
          <w:rFonts w:ascii="Times New Roman" w:hAnsi="Times New Roman"/>
          <w:sz w:val="28"/>
          <w:szCs w:val="28"/>
        </w:rPr>
      </w:pPr>
      <w:r w:rsidRPr="00BD65D3">
        <w:rPr>
          <w:rFonts w:ascii="Times New Roman" w:hAnsi="Times New Roman"/>
          <w:sz w:val="28"/>
          <w:szCs w:val="28"/>
        </w:rPr>
        <w:lastRenderedPageBreak/>
        <w:t>овладение способами познавательной деятельности, информационно-коммуникативной и рефлексивной;</w:t>
      </w:r>
    </w:p>
    <w:p w:rsidR="00545C33" w:rsidRPr="00BD65D3" w:rsidRDefault="00545C33" w:rsidP="00BD65D3">
      <w:pPr>
        <w:pStyle w:val="aa"/>
        <w:numPr>
          <w:ilvl w:val="0"/>
          <w:numId w:val="27"/>
        </w:numPr>
        <w:rPr>
          <w:rFonts w:ascii="Times New Roman" w:hAnsi="Times New Roman"/>
          <w:sz w:val="28"/>
          <w:szCs w:val="28"/>
        </w:rPr>
      </w:pPr>
      <w:r w:rsidRPr="00BD65D3">
        <w:rPr>
          <w:rFonts w:ascii="Times New Roman" w:hAnsi="Times New Roman"/>
          <w:sz w:val="28"/>
          <w:szCs w:val="28"/>
        </w:rPr>
        <w:t>освоение коммуникативной, языковой и лингвистической (языковедческой), культуроведческой компетенций.</w:t>
      </w:r>
    </w:p>
    <w:p w:rsidR="00545C33" w:rsidRPr="00BD65D3" w:rsidRDefault="00545C33" w:rsidP="00BD65D3">
      <w:pPr>
        <w:pStyle w:val="aa"/>
        <w:ind w:firstLine="709"/>
        <w:rPr>
          <w:rFonts w:ascii="Times New Roman" w:hAnsi="Times New Roman"/>
          <w:sz w:val="28"/>
          <w:szCs w:val="28"/>
        </w:rPr>
      </w:pPr>
      <w:r w:rsidRPr="00BD65D3">
        <w:rPr>
          <w:rFonts w:ascii="Times New Roman" w:hAnsi="Times New Roman"/>
          <w:sz w:val="28"/>
          <w:szCs w:val="28"/>
        </w:rPr>
        <w:t>Компетентностный подход определяет следующие особенности предъявления содержания образования: оно представлено в виде трех тематических блоков. В планировании представлены дидактические единицы, обеспечивающие совершенствование навыков речевого общения, дидактические единицы, которые содержат сведения по теории использования языковых средств и дидактические единицы, отражающие историю и культуру народа и обеспечивающие развитие учебно-познавательной и рефлексивной компетенций. Таким образом, тематическое планирование обеспечивает взаимосвязанное развитие и совершенствование ключевых, общепредметных и предметных компетенций.</w:t>
      </w:r>
    </w:p>
    <w:p w:rsidR="00545C33" w:rsidRPr="00BD65D3" w:rsidRDefault="00545C33" w:rsidP="00BD65D3">
      <w:pPr>
        <w:pStyle w:val="aa"/>
        <w:ind w:firstLine="709"/>
        <w:rPr>
          <w:rFonts w:ascii="Times New Roman" w:hAnsi="Times New Roman"/>
          <w:sz w:val="28"/>
          <w:szCs w:val="28"/>
        </w:rPr>
      </w:pPr>
      <w:r w:rsidRPr="00BD65D3">
        <w:rPr>
          <w:rFonts w:ascii="Times New Roman" w:hAnsi="Times New Roman"/>
          <w:sz w:val="28"/>
          <w:szCs w:val="28"/>
        </w:rPr>
        <w:t xml:space="preserve">Принципы отбора содержания связаны с преемственностью целей образования на различных ступенях и уровнях обучения, логикой внутрипредметных связей, а также с возрастными особенностями развития учащихся. </w:t>
      </w:r>
    </w:p>
    <w:p w:rsidR="00545C33" w:rsidRPr="00BD65D3" w:rsidRDefault="00545C33" w:rsidP="00BD65D3">
      <w:pPr>
        <w:pStyle w:val="aa"/>
        <w:ind w:firstLine="709"/>
        <w:rPr>
          <w:rFonts w:ascii="Times New Roman" w:hAnsi="Times New Roman"/>
          <w:sz w:val="28"/>
          <w:szCs w:val="28"/>
        </w:rPr>
      </w:pPr>
      <w:r w:rsidRPr="00BD65D3">
        <w:rPr>
          <w:rFonts w:ascii="Times New Roman" w:hAnsi="Times New Roman"/>
          <w:sz w:val="28"/>
          <w:szCs w:val="28"/>
        </w:rPr>
        <w:t>Метапредметная ориентация образовательного процесса выявляет приоритет воспитательных и развивающих целей обучения. Система учебных занятий призвана способствовать развитию личностной самоидентификации, гуманитарной культуры школьников, их приобщению к духовной, нравственной и культурной ценности народа, усилению мотивации к социальному познанию и творчеству, воспитанию личностно и общественно востребованных качеств, в том числе гражданственности, толерантности.</w:t>
      </w:r>
    </w:p>
    <w:p w:rsidR="00545C33" w:rsidRDefault="00545C33" w:rsidP="00BD65D3">
      <w:pPr>
        <w:pStyle w:val="aa"/>
        <w:ind w:firstLine="709"/>
        <w:rPr>
          <w:rFonts w:ascii="Times New Roman" w:hAnsi="Times New Roman"/>
          <w:sz w:val="28"/>
          <w:szCs w:val="28"/>
        </w:rPr>
      </w:pPr>
      <w:r w:rsidRPr="00BD65D3">
        <w:rPr>
          <w:rFonts w:ascii="Times New Roman" w:hAnsi="Times New Roman"/>
          <w:sz w:val="28"/>
          <w:szCs w:val="28"/>
        </w:rPr>
        <w:t xml:space="preserve">Деятельностный подход отражает стратегию современной образовательной политики: необходимость воспитания человека и гражданина, интегрированного в современное ему общество, нацеленного на совершенствование этого общества.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и психологическими установками к самостоятельному поиску, отбору, анализу и использованию информации. </w:t>
      </w:r>
    </w:p>
    <w:p w:rsidR="00545C33" w:rsidRDefault="00545C33" w:rsidP="00BD65D3">
      <w:pPr>
        <w:pStyle w:val="aa"/>
        <w:ind w:firstLine="709"/>
        <w:rPr>
          <w:rFonts w:ascii="Times New Roman" w:hAnsi="Times New Roman"/>
          <w:sz w:val="28"/>
          <w:szCs w:val="28"/>
        </w:rPr>
      </w:pPr>
      <w:r>
        <w:rPr>
          <w:rFonts w:ascii="Times New Roman" w:hAnsi="Times New Roman"/>
          <w:sz w:val="28"/>
          <w:szCs w:val="28"/>
        </w:rPr>
        <w:t>Отклонений от авторской программы нет.</w:t>
      </w:r>
    </w:p>
    <w:p w:rsidR="00545C33" w:rsidRPr="00BD65D3" w:rsidRDefault="00545C33" w:rsidP="00F44B54">
      <w:pPr>
        <w:pStyle w:val="1"/>
        <w:jc w:val="left"/>
        <w:rPr>
          <w:b w:val="0"/>
          <w:sz w:val="28"/>
          <w:szCs w:val="28"/>
        </w:rPr>
      </w:pPr>
      <w:r w:rsidRPr="00BD65D3">
        <w:rPr>
          <w:b w:val="0"/>
          <w:sz w:val="28"/>
          <w:szCs w:val="28"/>
        </w:rPr>
        <w:t>Формы и методы контроля: устный опрос, контрольная работа, диктант, тестовая работа, сочинение, изложение.</w:t>
      </w:r>
    </w:p>
    <w:p w:rsidR="00545C33" w:rsidRDefault="00545C33" w:rsidP="00F44B54">
      <w:pPr>
        <w:spacing w:line="240" w:lineRule="auto"/>
        <w:rPr>
          <w:rFonts w:ascii="Times New Roman" w:hAnsi="Times New Roman"/>
          <w:sz w:val="28"/>
          <w:szCs w:val="28"/>
        </w:rPr>
      </w:pPr>
      <w:r w:rsidRPr="00BD65D3">
        <w:rPr>
          <w:rFonts w:ascii="Times New Roman" w:hAnsi="Times New Roman"/>
          <w:sz w:val="28"/>
          <w:szCs w:val="28"/>
        </w:rPr>
        <w:t>Перечень контрольных мероприятий: текущие контрольные работы, сочинения, изложения в соответствии с календарным планированием, пробные экзамены в форме ЕГЭ,  итоговая государственная аттестация.</w:t>
      </w:r>
    </w:p>
    <w:p w:rsidR="00545C33" w:rsidRDefault="00545C33" w:rsidP="00C927A9">
      <w:pPr>
        <w:spacing w:after="0" w:line="240" w:lineRule="auto"/>
        <w:ind w:firstLine="360"/>
        <w:rPr>
          <w:rFonts w:ascii="Times New Roman" w:hAnsi="Times New Roman"/>
          <w:sz w:val="28"/>
          <w:szCs w:val="28"/>
        </w:rPr>
      </w:pPr>
      <w:r>
        <w:rPr>
          <w:rFonts w:ascii="Times New Roman" w:hAnsi="Times New Roman"/>
          <w:sz w:val="28"/>
          <w:szCs w:val="28"/>
        </w:rPr>
        <w:t>Кимы</w:t>
      </w:r>
    </w:p>
    <w:p w:rsidR="00545C33" w:rsidRPr="00E32193" w:rsidRDefault="00545C33" w:rsidP="00C927A9">
      <w:pPr>
        <w:spacing w:after="0" w:line="240" w:lineRule="auto"/>
        <w:ind w:firstLine="360"/>
        <w:rPr>
          <w:rFonts w:ascii="Times New Roman" w:hAnsi="Times New Roman"/>
          <w:sz w:val="28"/>
          <w:szCs w:val="28"/>
        </w:rPr>
      </w:pPr>
      <w:r>
        <w:rPr>
          <w:rFonts w:ascii="Times New Roman" w:hAnsi="Times New Roman"/>
          <w:sz w:val="28"/>
          <w:szCs w:val="28"/>
        </w:rPr>
        <w:t xml:space="preserve">Гольцова  Н.Г., Шамшин </w:t>
      </w:r>
      <w:r w:rsidRPr="00BB2CC6">
        <w:rPr>
          <w:rFonts w:ascii="Times New Roman" w:hAnsi="Times New Roman"/>
          <w:sz w:val="28"/>
          <w:szCs w:val="28"/>
        </w:rPr>
        <w:t>И.В. Контрольные тесты: орфография и пунктуация. Для 10-11 классов общеобразовательных учреждений. – 2 изд. – М.: ООО «ТИД «Русское слово – РС», 2006. – 48с.</w:t>
      </w:r>
    </w:p>
    <w:p w:rsidR="00545C33" w:rsidRPr="00350B5B" w:rsidRDefault="00545C33" w:rsidP="00F44B54">
      <w:pPr>
        <w:spacing w:line="240" w:lineRule="auto"/>
        <w:rPr>
          <w:rFonts w:ascii="Times New Roman" w:hAnsi="Times New Roman"/>
          <w:color w:val="FF0000"/>
          <w:sz w:val="28"/>
          <w:szCs w:val="28"/>
        </w:rPr>
      </w:pPr>
    </w:p>
    <w:p w:rsidR="00545C33" w:rsidRPr="00BD65D3" w:rsidRDefault="00545C33" w:rsidP="00F44B54">
      <w:pPr>
        <w:spacing w:after="0" w:line="240" w:lineRule="auto"/>
        <w:ind w:firstLine="720"/>
        <w:rPr>
          <w:rFonts w:ascii="Times New Roman" w:hAnsi="Times New Roman"/>
          <w:color w:val="000000"/>
          <w:sz w:val="28"/>
          <w:szCs w:val="28"/>
        </w:rPr>
      </w:pPr>
      <w:r w:rsidRPr="00BD65D3">
        <w:rPr>
          <w:rFonts w:ascii="Times New Roman" w:hAnsi="Times New Roman"/>
          <w:color w:val="000000"/>
          <w:sz w:val="28"/>
          <w:szCs w:val="28"/>
        </w:rPr>
        <w:lastRenderedPageBreak/>
        <w:t>Контроль за результатами обучения осуществляется по трём направлениям:</w:t>
      </w:r>
    </w:p>
    <w:p w:rsidR="00545C33" w:rsidRPr="00BD65D3" w:rsidRDefault="00545C33" w:rsidP="00F44B54">
      <w:pPr>
        <w:spacing w:after="0" w:line="240" w:lineRule="auto"/>
        <w:ind w:firstLine="720"/>
        <w:rPr>
          <w:rFonts w:ascii="Times New Roman" w:hAnsi="Times New Roman"/>
          <w:color w:val="000000"/>
          <w:sz w:val="28"/>
          <w:szCs w:val="28"/>
        </w:rPr>
      </w:pPr>
      <w:r w:rsidRPr="00BD65D3">
        <w:rPr>
          <w:rFonts w:ascii="Times New Roman" w:hAnsi="Times New Roman"/>
          <w:color w:val="000000"/>
          <w:sz w:val="28"/>
          <w:szCs w:val="28"/>
        </w:rPr>
        <w:t>- учитываются умения учащегося производить разбор звуков речи, слова, предложения, текста, используя лингвистические знания, системно излагая их в связи с производимым разбором или по заданию учителя;</w:t>
      </w:r>
    </w:p>
    <w:p w:rsidR="00545C33" w:rsidRPr="00BD65D3" w:rsidRDefault="00545C33" w:rsidP="00F44B54">
      <w:pPr>
        <w:spacing w:after="0" w:line="240" w:lineRule="auto"/>
        <w:ind w:firstLine="720"/>
        <w:rPr>
          <w:rFonts w:ascii="Times New Roman" w:hAnsi="Times New Roman"/>
          <w:color w:val="000000"/>
          <w:sz w:val="28"/>
          <w:szCs w:val="28"/>
        </w:rPr>
      </w:pPr>
      <w:r w:rsidRPr="00BD65D3">
        <w:rPr>
          <w:rFonts w:ascii="Times New Roman" w:hAnsi="Times New Roman"/>
          <w:color w:val="000000"/>
          <w:sz w:val="28"/>
          <w:szCs w:val="28"/>
        </w:rPr>
        <w:t>- учитываются речевые умения учащегося, практическое владение нормами произношения, словообразования, сочетаемости слов, конструирования предложений и текста, владение лексикой и фразеологией русского языка, его изобразительно-выразительными возможностями, нормами орфографии и пунктуации;</w:t>
      </w:r>
    </w:p>
    <w:p w:rsidR="00545C33" w:rsidRPr="00BD65D3" w:rsidRDefault="00545C33" w:rsidP="00F44B54">
      <w:pPr>
        <w:spacing w:after="0" w:line="240" w:lineRule="auto"/>
        <w:ind w:firstLine="720"/>
        <w:rPr>
          <w:rFonts w:ascii="Times New Roman" w:hAnsi="Times New Roman"/>
          <w:color w:val="000000"/>
          <w:sz w:val="28"/>
          <w:szCs w:val="28"/>
        </w:rPr>
      </w:pPr>
      <w:r w:rsidRPr="00BD65D3">
        <w:rPr>
          <w:rFonts w:ascii="Times New Roman" w:hAnsi="Times New Roman"/>
          <w:color w:val="000000"/>
          <w:sz w:val="28"/>
          <w:szCs w:val="28"/>
        </w:rPr>
        <w:t>- учитывается способность учащегося выражать свои мысли, своё отношение к действительности  в соответствии с коммуникативными задачами в различных ситуациях и сферах общения.</w:t>
      </w:r>
    </w:p>
    <w:p w:rsidR="00545C33" w:rsidRPr="00BD65D3" w:rsidRDefault="00545C33" w:rsidP="00F44B54">
      <w:pPr>
        <w:spacing w:after="0" w:line="240" w:lineRule="auto"/>
        <w:rPr>
          <w:rFonts w:ascii="Times New Roman" w:hAnsi="Times New Roman"/>
          <w:color w:val="000000"/>
          <w:sz w:val="28"/>
          <w:szCs w:val="28"/>
        </w:rPr>
      </w:pPr>
      <w:r w:rsidRPr="00BD65D3">
        <w:rPr>
          <w:rFonts w:ascii="Times New Roman" w:hAnsi="Times New Roman"/>
          <w:bCs/>
          <w:color w:val="000000"/>
          <w:sz w:val="28"/>
          <w:szCs w:val="28"/>
        </w:rPr>
        <w:t>Оценка сочинений и изложений</w:t>
      </w:r>
    </w:p>
    <w:p w:rsidR="00545C33" w:rsidRPr="00BD65D3" w:rsidRDefault="00545C33" w:rsidP="00F44B54">
      <w:pPr>
        <w:spacing w:after="0" w:line="240" w:lineRule="auto"/>
        <w:ind w:firstLine="568"/>
        <w:rPr>
          <w:rFonts w:ascii="Times New Roman" w:hAnsi="Times New Roman"/>
          <w:color w:val="000000"/>
          <w:sz w:val="28"/>
          <w:szCs w:val="28"/>
        </w:rPr>
      </w:pPr>
      <w:r w:rsidRPr="00BD65D3">
        <w:rPr>
          <w:rFonts w:ascii="Times New Roman" w:hAnsi="Times New Roman"/>
          <w:color w:val="000000"/>
          <w:sz w:val="28"/>
          <w:szCs w:val="28"/>
        </w:rPr>
        <w:t>Сочинение и изложение – основные формы проверки умения правильно и последовательно излагать мысли, уровня речевой подготовки учащихся.С помощью сочинений и изложений проверяются:</w:t>
      </w:r>
    </w:p>
    <w:p w:rsidR="00545C33" w:rsidRPr="00BD65D3" w:rsidRDefault="00545C33" w:rsidP="00F44B54">
      <w:pPr>
        <w:spacing w:after="0" w:line="240" w:lineRule="auto"/>
        <w:ind w:firstLine="568"/>
        <w:rPr>
          <w:rFonts w:ascii="Times New Roman" w:hAnsi="Times New Roman"/>
          <w:color w:val="000000"/>
          <w:sz w:val="28"/>
          <w:szCs w:val="28"/>
        </w:rPr>
      </w:pPr>
      <w:r w:rsidRPr="00BD65D3">
        <w:rPr>
          <w:rFonts w:ascii="Times New Roman" w:hAnsi="Times New Roman"/>
          <w:color w:val="000000"/>
          <w:sz w:val="28"/>
          <w:szCs w:val="28"/>
        </w:rPr>
        <w:t>1) умение раскрывать тему;</w:t>
      </w:r>
    </w:p>
    <w:p w:rsidR="00545C33" w:rsidRPr="00BD65D3" w:rsidRDefault="00545C33" w:rsidP="00F44B54">
      <w:pPr>
        <w:spacing w:after="0" w:line="240" w:lineRule="auto"/>
        <w:ind w:firstLine="568"/>
        <w:rPr>
          <w:rFonts w:ascii="Times New Roman" w:hAnsi="Times New Roman"/>
          <w:color w:val="000000"/>
          <w:sz w:val="28"/>
          <w:szCs w:val="28"/>
        </w:rPr>
      </w:pPr>
      <w:r w:rsidRPr="00BD65D3">
        <w:rPr>
          <w:rFonts w:ascii="Times New Roman" w:hAnsi="Times New Roman"/>
          <w:color w:val="000000"/>
          <w:sz w:val="28"/>
          <w:szCs w:val="28"/>
        </w:rPr>
        <w:t>2) умение использовать языковые средства в соответствии со стилем, темой и задачей высказывания;</w:t>
      </w:r>
    </w:p>
    <w:p w:rsidR="00545C33" w:rsidRPr="00BD65D3" w:rsidRDefault="00545C33" w:rsidP="00F44B54">
      <w:pPr>
        <w:spacing w:after="0" w:line="240" w:lineRule="auto"/>
        <w:ind w:firstLine="568"/>
        <w:rPr>
          <w:rFonts w:ascii="Times New Roman" w:hAnsi="Times New Roman"/>
          <w:color w:val="000000"/>
          <w:sz w:val="28"/>
          <w:szCs w:val="28"/>
        </w:rPr>
      </w:pPr>
      <w:r w:rsidRPr="00BD65D3">
        <w:rPr>
          <w:rFonts w:ascii="Times New Roman" w:hAnsi="Times New Roman"/>
          <w:color w:val="000000"/>
          <w:sz w:val="28"/>
          <w:szCs w:val="28"/>
        </w:rPr>
        <w:t>3) соблюдение языковых норм и правил правописания.</w:t>
      </w:r>
    </w:p>
    <w:p w:rsidR="00545C33" w:rsidRPr="00BD65D3" w:rsidRDefault="00545C33" w:rsidP="00F44B54">
      <w:pPr>
        <w:spacing w:after="0" w:line="240" w:lineRule="auto"/>
        <w:ind w:firstLine="568"/>
        <w:rPr>
          <w:rFonts w:ascii="Times New Roman" w:hAnsi="Times New Roman"/>
          <w:color w:val="000000"/>
          <w:sz w:val="28"/>
          <w:szCs w:val="28"/>
        </w:rPr>
      </w:pPr>
      <w:r w:rsidRPr="00BD65D3">
        <w:rPr>
          <w:rFonts w:ascii="Times New Roman" w:hAnsi="Times New Roman"/>
          <w:color w:val="000000"/>
          <w:sz w:val="28"/>
          <w:szCs w:val="28"/>
        </w:rPr>
        <w:t>Любое сочинение и изложение оценивается двумя отметками: первая ставится за содержание и речевое оформление, вторая — за грамотность, т. 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545C33" w:rsidRPr="00BD65D3" w:rsidRDefault="00545C33" w:rsidP="00F44B54">
      <w:pPr>
        <w:spacing w:after="0" w:line="240" w:lineRule="auto"/>
        <w:ind w:firstLine="568"/>
        <w:rPr>
          <w:rFonts w:ascii="Times New Roman" w:hAnsi="Times New Roman"/>
          <w:color w:val="000000"/>
          <w:sz w:val="28"/>
          <w:szCs w:val="28"/>
        </w:rPr>
      </w:pPr>
      <w:r w:rsidRPr="00BD65D3">
        <w:rPr>
          <w:rFonts w:ascii="Times New Roman" w:hAnsi="Times New Roman"/>
          <w:color w:val="000000"/>
          <w:sz w:val="28"/>
          <w:szCs w:val="28"/>
        </w:rPr>
        <w:t>Содержание сочинения и изложения оценивается по следующим критериям:</w:t>
      </w:r>
    </w:p>
    <w:p w:rsidR="00545C33" w:rsidRPr="00BD65D3" w:rsidRDefault="00545C33" w:rsidP="00F44B54">
      <w:pPr>
        <w:spacing w:after="0" w:line="240" w:lineRule="auto"/>
        <w:ind w:firstLine="568"/>
        <w:rPr>
          <w:rFonts w:ascii="Times New Roman" w:hAnsi="Times New Roman"/>
          <w:color w:val="000000"/>
          <w:sz w:val="28"/>
          <w:szCs w:val="28"/>
        </w:rPr>
      </w:pPr>
      <w:r w:rsidRPr="00BD65D3">
        <w:rPr>
          <w:rFonts w:ascii="Times New Roman" w:hAnsi="Times New Roman"/>
          <w:color w:val="000000"/>
          <w:sz w:val="28"/>
          <w:szCs w:val="28"/>
        </w:rPr>
        <w:t>соответствие работы ученика теме и основной мысли;</w:t>
      </w:r>
    </w:p>
    <w:p w:rsidR="00545C33" w:rsidRPr="00BD65D3" w:rsidRDefault="00545C33" w:rsidP="00F44B54">
      <w:pPr>
        <w:spacing w:after="0" w:line="240" w:lineRule="auto"/>
        <w:ind w:firstLine="568"/>
        <w:rPr>
          <w:rFonts w:ascii="Times New Roman" w:hAnsi="Times New Roman"/>
          <w:color w:val="000000"/>
          <w:sz w:val="28"/>
          <w:szCs w:val="28"/>
        </w:rPr>
      </w:pPr>
      <w:r w:rsidRPr="00BD65D3">
        <w:rPr>
          <w:rFonts w:ascii="Times New Roman" w:hAnsi="Times New Roman"/>
          <w:color w:val="000000"/>
          <w:sz w:val="28"/>
          <w:szCs w:val="28"/>
        </w:rPr>
        <w:t>полнота раскрытия темы;</w:t>
      </w:r>
    </w:p>
    <w:p w:rsidR="00545C33" w:rsidRPr="00BD65D3" w:rsidRDefault="00545C33" w:rsidP="00F44B54">
      <w:pPr>
        <w:spacing w:after="0" w:line="240" w:lineRule="auto"/>
        <w:ind w:firstLine="568"/>
        <w:rPr>
          <w:rFonts w:ascii="Times New Roman" w:hAnsi="Times New Roman"/>
          <w:color w:val="000000"/>
          <w:sz w:val="28"/>
          <w:szCs w:val="28"/>
        </w:rPr>
      </w:pPr>
      <w:r w:rsidRPr="00BD65D3">
        <w:rPr>
          <w:rFonts w:ascii="Times New Roman" w:hAnsi="Times New Roman"/>
          <w:color w:val="000000"/>
          <w:sz w:val="28"/>
          <w:szCs w:val="28"/>
        </w:rPr>
        <w:t>правильность фактического материала;</w:t>
      </w:r>
    </w:p>
    <w:p w:rsidR="00545C33" w:rsidRPr="00BD65D3" w:rsidRDefault="00545C33" w:rsidP="00F44B54">
      <w:pPr>
        <w:spacing w:after="0" w:line="240" w:lineRule="auto"/>
        <w:ind w:firstLine="568"/>
        <w:rPr>
          <w:rFonts w:ascii="Times New Roman" w:hAnsi="Times New Roman"/>
          <w:color w:val="000000"/>
          <w:sz w:val="28"/>
          <w:szCs w:val="28"/>
        </w:rPr>
      </w:pPr>
      <w:r w:rsidRPr="00BD65D3">
        <w:rPr>
          <w:rFonts w:ascii="Times New Roman" w:hAnsi="Times New Roman"/>
          <w:color w:val="000000"/>
          <w:sz w:val="28"/>
          <w:szCs w:val="28"/>
        </w:rPr>
        <w:t>последовательность изложения.</w:t>
      </w:r>
    </w:p>
    <w:p w:rsidR="00545C33" w:rsidRPr="00BD65D3" w:rsidRDefault="00545C33" w:rsidP="00F44B54">
      <w:pPr>
        <w:spacing w:after="0" w:line="240" w:lineRule="auto"/>
        <w:ind w:firstLine="568"/>
        <w:rPr>
          <w:rFonts w:ascii="Times New Roman" w:hAnsi="Times New Roman"/>
          <w:color w:val="000000"/>
          <w:sz w:val="28"/>
          <w:szCs w:val="28"/>
        </w:rPr>
      </w:pPr>
      <w:r w:rsidRPr="00BD65D3">
        <w:rPr>
          <w:rFonts w:ascii="Times New Roman" w:hAnsi="Times New Roman"/>
          <w:color w:val="000000"/>
          <w:sz w:val="28"/>
          <w:szCs w:val="28"/>
        </w:rPr>
        <w:t>При оценке речевого оформления сочинений и изложений учитывается:</w:t>
      </w:r>
    </w:p>
    <w:p w:rsidR="00545C33" w:rsidRPr="00BD65D3" w:rsidRDefault="00545C33" w:rsidP="00F44B54">
      <w:pPr>
        <w:spacing w:after="0" w:line="240" w:lineRule="auto"/>
        <w:ind w:firstLine="568"/>
        <w:rPr>
          <w:rFonts w:ascii="Times New Roman" w:hAnsi="Times New Roman"/>
          <w:color w:val="000000"/>
          <w:sz w:val="28"/>
          <w:szCs w:val="28"/>
        </w:rPr>
      </w:pPr>
      <w:r w:rsidRPr="00BD65D3">
        <w:rPr>
          <w:rFonts w:ascii="Times New Roman" w:hAnsi="Times New Roman"/>
          <w:color w:val="000000"/>
          <w:sz w:val="28"/>
          <w:szCs w:val="28"/>
        </w:rPr>
        <w:t>разнообразие словаря и грамматического строя речи;</w:t>
      </w:r>
    </w:p>
    <w:p w:rsidR="00545C33" w:rsidRPr="00BD65D3" w:rsidRDefault="00545C33" w:rsidP="00F44B54">
      <w:pPr>
        <w:spacing w:after="0" w:line="240" w:lineRule="auto"/>
        <w:ind w:firstLine="568"/>
        <w:rPr>
          <w:rFonts w:ascii="Times New Roman" w:hAnsi="Times New Roman"/>
          <w:color w:val="000000"/>
          <w:sz w:val="28"/>
          <w:szCs w:val="28"/>
        </w:rPr>
      </w:pPr>
      <w:r w:rsidRPr="00BD65D3">
        <w:rPr>
          <w:rFonts w:ascii="Times New Roman" w:hAnsi="Times New Roman"/>
          <w:color w:val="000000"/>
          <w:sz w:val="28"/>
          <w:szCs w:val="28"/>
        </w:rPr>
        <w:t>стилевое единство и выразительность речи;</w:t>
      </w:r>
    </w:p>
    <w:p w:rsidR="00545C33" w:rsidRPr="00BD65D3" w:rsidRDefault="00545C33" w:rsidP="00F44B54">
      <w:pPr>
        <w:spacing w:after="0" w:line="240" w:lineRule="auto"/>
        <w:ind w:firstLine="568"/>
        <w:rPr>
          <w:rFonts w:ascii="Times New Roman" w:hAnsi="Times New Roman"/>
          <w:color w:val="000000"/>
          <w:sz w:val="28"/>
          <w:szCs w:val="28"/>
        </w:rPr>
      </w:pPr>
      <w:r w:rsidRPr="00BD65D3">
        <w:rPr>
          <w:rFonts w:ascii="Times New Roman" w:hAnsi="Times New Roman"/>
          <w:color w:val="000000"/>
          <w:sz w:val="28"/>
          <w:szCs w:val="28"/>
        </w:rPr>
        <w:t>число речевых недочетов.</w:t>
      </w:r>
    </w:p>
    <w:p w:rsidR="00545C33" w:rsidRDefault="00545C33" w:rsidP="00F44B54">
      <w:pPr>
        <w:spacing w:after="0" w:line="240" w:lineRule="auto"/>
        <w:ind w:firstLine="568"/>
        <w:rPr>
          <w:rFonts w:ascii="Times New Roman" w:hAnsi="Times New Roman"/>
          <w:color w:val="000000"/>
          <w:sz w:val="28"/>
          <w:szCs w:val="28"/>
        </w:rPr>
      </w:pPr>
      <w:r w:rsidRPr="00BD65D3">
        <w:rPr>
          <w:rFonts w:ascii="Times New Roman" w:hAnsi="Times New Roman"/>
          <w:color w:val="000000"/>
          <w:sz w:val="28"/>
          <w:szCs w:val="28"/>
        </w:rPr>
        <w:t>Грамотность оценивается по числу допущенных учеником ошибок — орфографических, пунктуационных и грамматических.</w:t>
      </w:r>
    </w:p>
    <w:p w:rsidR="00545C33" w:rsidRPr="00BD65D3" w:rsidRDefault="00545C33" w:rsidP="00F44B54">
      <w:pPr>
        <w:spacing w:after="0" w:line="240" w:lineRule="auto"/>
        <w:ind w:firstLine="568"/>
        <w:rPr>
          <w:rFonts w:ascii="Times New Roman" w:hAnsi="Times New Roman"/>
          <w:color w:val="000000"/>
          <w:sz w:val="28"/>
          <w:szCs w:val="28"/>
        </w:rPr>
      </w:pPr>
    </w:p>
    <w:tbl>
      <w:tblPr>
        <w:tblW w:w="9821" w:type="dxa"/>
        <w:tblCellMar>
          <w:left w:w="0" w:type="dxa"/>
          <w:right w:w="0" w:type="dxa"/>
        </w:tblCellMar>
        <w:tblLook w:val="00A0" w:firstRow="1" w:lastRow="0" w:firstColumn="1" w:lastColumn="0" w:noHBand="0" w:noVBand="0"/>
      </w:tblPr>
      <w:tblGrid>
        <w:gridCol w:w="955"/>
        <w:gridCol w:w="5091"/>
        <w:gridCol w:w="3775"/>
      </w:tblGrid>
      <w:tr w:rsidR="00545C33" w:rsidRPr="000D2900" w:rsidTr="00EF0D17">
        <w:trPr>
          <w:trHeight w:val="260"/>
        </w:trPr>
        <w:tc>
          <w:tcPr>
            <w:tcW w:w="9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70" w:lineRule="atLeast"/>
              <w:rPr>
                <w:rFonts w:ascii="Times New Roman" w:hAnsi="Times New Roman"/>
                <w:color w:val="000000"/>
                <w:sz w:val="24"/>
                <w:szCs w:val="24"/>
              </w:rPr>
            </w:pPr>
            <w:r w:rsidRPr="00B46AD6">
              <w:rPr>
                <w:rFonts w:ascii="Times New Roman" w:hAnsi="Times New Roman"/>
                <w:color w:val="000000"/>
                <w:sz w:val="24"/>
                <w:szCs w:val="24"/>
              </w:rPr>
              <w:t>Оценки</w:t>
            </w:r>
          </w:p>
        </w:tc>
        <w:tc>
          <w:tcPr>
            <w:tcW w:w="50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70" w:lineRule="atLeast"/>
              <w:ind w:left="1984"/>
              <w:jc w:val="center"/>
              <w:rPr>
                <w:rFonts w:ascii="Times New Roman" w:hAnsi="Times New Roman"/>
                <w:color w:val="000000"/>
                <w:sz w:val="24"/>
                <w:szCs w:val="24"/>
              </w:rPr>
            </w:pPr>
            <w:r w:rsidRPr="00B46AD6">
              <w:rPr>
                <w:rFonts w:ascii="Times New Roman" w:hAnsi="Times New Roman"/>
                <w:color w:val="000000"/>
                <w:sz w:val="24"/>
                <w:szCs w:val="24"/>
              </w:rPr>
              <w:t>Основные критерии оценки</w:t>
            </w:r>
          </w:p>
        </w:tc>
        <w:tc>
          <w:tcPr>
            <w:tcW w:w="377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545C33" w:rsidRPr="00B46AD6" w:rsidRDefault="00545C33" w:rsidP="00EF0D17">
            <w:pPr>
              <w:spacing w:after="0" w:line="240" w:lineRule="auto"/>
              <w:rPr>
                <w:rFonts w:ascii="Times New Roman" w:hAnsi="Times New Roman"/>
                <w:color w:val="444444"/>
                <w:sz w:val="24"/>
                <w:szCs w:val="24"/>
              </w:rPr>
            </w:pPr>
          </w:p>
        </w:tc>
      </w:tr>
      <w:tr w:rsidR="00545C33" w:rsidRPr="000D2900" w:rsidTr="00EF0D17">
        <w:trPr>
          <w:trHeight w:val="800"/>
        </w:trPr>
        <w:tc>
          <w:tcPr>
            <w:tcW w:w="9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40" w:lineRule="auto"/>
              <w:rPr>
                <w:rFonts w:ascii="Times New Roman" w:hAnsi="Times New Roman"/>
                <w:color w:val="444444"/>
                <w:sz w:val="24"/>
                <w:szCs w:val="24"/>
              </w:rPr>
            </w:pPr>
          </w:p>
        </w:tc>
        <w:tc>
          <w:tcPr>
            <w:tcW w:w="50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70" w:lineRule="atLeast"/>
              <w:ind w:left="1376"/>
              <w:jc w:val="center"/>
              <w:rPr>
                <w:rFonts w:ascii="Times New Roman" w:hAnsi="Times New Roman"/>
                <w:color w:val="000000"/>
                <w:sz w:val="24"/>
                <w:szCs w:val="24"/>
              </w:rPr>
            </w:pPr>
            <w:r w:rsidRPr="00B46AD6">
              <w:rPr>
                <w:rFonts w:ascii="Times New Roman" w:hAnsi="Times New Roman"/>
                <w:color w:val="000000"/>
                <w:sz w:val="24"/>
                <w:szCs w:val="24"/>
              </w:rPr>
              <w:t>Содержание и речь</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70" w:lineRule="atLeast"/>
              <w:ind w:left="292"/>
              <w:jc w:val="center"/>
              <w:rPr>
                <w:rFonts w:ascii="Times New Roman" w:hAnsi="Times New Roman"/>
                <w:color w:val="000000"/>
                <w:sz w:val="24"/>
                <w:szCs w:val="24"/>
              </w:rPr>
            </w:pPr>
            <w:r w:rsidRPr="00B46AD6">
              <w:rPr>
                <w:rFonts w:ascii="Times New Roman" w:hAnsi="Times New Roman"/>
                <w:color w:val="000000"/>
                <w:sz w:val="24"/>
                <w:szCs w:val="24"/>
              </w:rPr>
              <w:t>Грамотность</w:t>
            </w:r>
          </w:p>
        </w:tc>
      </w:tr>
      <w:tr w:rsidR="00545C33" w:rsidRPr="000D2900" w:rsidTr="00EF0D17">
        <w:trPr>
          <w:trHeight w:val="2860"/>
        </w:trPr>
        <w:tc>
          <w:tcPr>
            <w:tcW w:w="9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70" w:lineRule="atLeast"/>
              <w:jc w:val="center"/>
              <w:rPr>
                <w:rFonts w:ascii="Times New Roman" w:hAnsi="Times New Roman"/>
                <w:color w:val="000000"/>
                <w:sz w:val="24"/>
                <w:szCs w:val="24"/>
              </w:rPr>
            </w:pPr>
            <w:r w:rsidRPr="00B46AD6">
              <w:rPr>
                <w:rFonts w:ascii="Times New Roman" w:hAnsi="Times New Roman"/>
                <w:color w:val="000000"/>
                <w:sz w:val="24"/>
                <w:szCs w:val="24"/>
              </w:rPr>
              <w:lastRenderedPageBreak/>
              <w:t>«5»</w:t>
            </w:r>
          </w:p>
        </w:tc>
        <w:tc>
          <w:tcPr>
            <w:tcW w:w="50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40" w:lineRule="auto"/>
              <w:ind w:right="4"/>
              <w:rPr>
                <w:rFonts w:ascii="Times New Roman" w:hAnsi="Times New Roman"/>
                <w:color w:val="000000"/>
                <w:sz w:val="24"/>
                <w:szCs w:val="24"/>
              </w:rPr>
            </w:pPr>
            <w:r w:rsidRPr="00B46AD6">
              <w:rPr>
                <w:rFonts w:ascii="Times New Roman" w:hAnsi="Times New Roman"/>
                <w:color w:val="000000"/>
                <w:sz w:val="24"/>
                <w:szCs w:val="24"/>
              </w:rPr>
              <w:t>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 В целом в работе допускается 1 недочет в содержании и 1 -2 речевых недочёта.</w:t>
            </w:r>
          </w:p>
          <w:p w:rsidR="00545C33" w:rsidRPr="00B46AD6" w:rsidRDefault="00545C33" w:rsidP="00EF0D17">
            <w:pPr>
              <w:rPr>
                <w:rFonts w:ascii="Times New Roman" w:hAnsi="Times New Roman"/>
                <w:sz w:val="24"/>
                <w:szCs w:val="24"/>
              </w:rPr>
            </w:pPr>
            <w:r w:rsidRPr="000D2900">
              <w:rPr>
                <w:rFonts w:ascii="Times New Roman" w:hAnsi="Times New Roman"/>
                <w:color w:val="000000"/>
                <w:sz w:val="24"/>
                <w:szCs w:val="24"/>
                <w:shd w:val="clear" w:color="auto" w:fill="FFFFFF"/>
              </w:rPr>
              <w:t>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 В целом в работе допускается 1 недочет в содержании и 1 -2 речевых недочёта.</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40" w:lineRule="auto"/>
              <w:rPr>
                <w:rFonts w:ascii="Times New Roman" w:hAnsi="Times New Roman"/>
                <w:color w:val="000000"/>
                <w:sz w:val="24"/>
                <w:szCs w:val="24"/>
              </w:rPr>
            </w:pPr>
            <w:r w:rsidRPr="00B46AD6">
              <w:rPr>
                <w:rFonts w:ascii="Times New Roman" w:hAnsi="Times New Roman"/>
                <w:color w:val="000000"/>
                <w:sz w:val="24"/>
                <w:szCs w:val="24"/>
              </w:rPr>
              <w:t>Допускается: 1) 1 орфографическая; 2)или 1 пунктуационная; 3)или 1 грамматическая ошибка.</w:t>
            </w:r>
          </w:p>
          <w:p w:rsidR="00545C33" w:rsidRPr="00B46AD6" w:rsidRDefault="00545C33" w:rsidP="00EF0D17">
            <w:pPr>
              <w:rPr>
                <w:rFonts w:ascii="Times New Roman" w:hAnsi="Times New Roman"/>
                <w:sz w:val="24"/>
                <w:szCs w:val="24"/>
              </w:rPr>
            </w:pPr>
            <w:r w:rsidRPr="000D2900">
              <w:rPr>
                <w:rFonts w:ascii="Times New Roman" w:hAnsi="Times New Roman"/>
                <w:color w:val="000000"/>
                <w:sz w:val="24"/>
                <w:szCs w:val="24"/>
                <w:shd w:val="clear" w:color="auto" w:fill="FFFFFF"/>
              </w:rPr>
              <w:t>Допускается: 1) 1 орфографическая; 2)или 1 пунктуационная; 3)или 1 грамматическая ошибка.</w:t>
            </w:r>
          </w:p>
        </w:tc>
      </w:tr>
      <w:tr w:rsidR="00545C33" w:rsidRPr="000D2900" w:rsidTr="00EF0D17">
        <w:trPr>
          <w:trHeight w:val="3560"/>
        </w:trPr>
        <w:tc>
          <w:tcPr>
            <w:tcW w:w="9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70" w:lineRule="atLeast"/>
              <w:jc w:val="center"/>
              <w:rPr>
                <w:rFonts w:ascii="Times New Roman" w:hAnsi="Times New Roman"/>
                <w:color w:val="000000"/>
                <w:sz w:val="24"/>
                <w:szCs w:val="24"/>
              </w:rPr>
            </w:pPr>
            <w:r w:rsidRPr="00B46AD6">
              <w:rPr>
                <w:rFonts w:ascii="Times New Roman" w:hAnsi="Times New Roman"/>
                <w:color w:val="000000"/>
                <w:sz w:val="24"/>
                <w:szCs w:val="24"/>
              </w:rPr>
              <w:t>«4»</w:t>
            </w:r>
          </w:p>
        </w:tc>
        <w:tc>
          <w:tcPr>
            <w:tcW w:w="50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40" w:lineRule="auto"/>
              <w:rPr>
                <w:rFonts w:ascii="Times New Roman" w:hAnsi="Times New Roman"/>
                <w:color w:val="000000"/>
                <w:sz w:val="24"/>
                <w:szCs w:val="24"/>
              </w:rPr>
            </w:pPr>
            <w:r w:rsidRPr="00B46AD6">
              <w:rPr>
                <w:rFonts w:ascii="Times New Roman" w:hAnsi="Times New Roman"/>
                <w:color w:val="000000"/>
                <w:sz w:val="24"/>
                <w:szCs w:val="24"/>
              </w:rPr>
              <w:t>1. Содержание работы в основном соответствует теме (имеются незначительные отклонения от темы). 2. Содержание в основном достоверно, но 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В целом в работе допускается не более 2 недочётов в содержании и не более 3-4 речевых недочетов.</w:t>
            </w:r>
          </w:p>
          <w:p w:rsidR="00545C33" w:rsidRPr="00B46AD6" w:rsidRDefault="00545C33" w:rsidP="00EF0D17">
            <w:pPr>
              <w:rPr>
                <w:rFonts w:ascii="Times New Roman" w:hAnsi="Times New Roman"/>
                <w:sz w:val="24"/>
                <w:szCs w:val="24"/>
              </w:rPr>
            </w:pPr>
            <w:r w:rsidRPr="000D2900">
              <w:rPr>
                <w:rFonts w:ascii="Times New Roman" w:hAnsi="Times New Roman"/>
                <w:color w:val="000000"/>
                <w:sz w:val="24"/>
                <w:szCs w:val="24"/>
                <w:shd w:val="clear" w:color="auto" w:fill="FFFFFF"/>
              </w:rPr>
              <w:t>1. Содержание работы в основном соответствует теме (имеются незначительные отклонения от темы). 2. Содержание в основном достоверно, но 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В целом в работе допускается не более 2 недочётов в содержании и не более 3-4 речевых недочетов.</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40" w:lineRule="auto"/>
              <w:rPr>
                <w:rFonts w:ascii="Times New Roman" w:hAnsi="Times New Roman"/>
                <w:color w:val="000000"/>
                <w:sz w:val="24"/>
                <w:szCs w:val="24"/>
              </w:rPr>
            </w:pPr>
            <w:r w:rsidRPr="00B46AD6">
              <w:rPr>
                <w:rFonts w:ascii="Times New Roman" w:hAnsi="Times New Roman"/>
                <w:color w:val="000000"/>
                <w:sz w:val="24"/>
                <w:szCs w:val="24"/>
              </w:rPr>
              <w:t>Допускается: 1) 2 орфографические и 2 пунктуационные ошибки; 2) или 1 орфографическая и 3 пунктуационные ошибки; 3) или 4 пунктуационные ошибки при отсутствии орфографических ошибок; 4) а также 2 грамматические ошибки.</w:t>
            </w:r>
          </w:p>
          <w:p w:rsidR="00545C33" w:rsidRPr="00B46AD6" w:rsidRDefault="00545C33" w:rsidP="00EF0D17">
            <w:pPr>
              <w:rPr>
                <w:rFonts w:ascii="Times New Roman" w:hAnsi="Times New Roman"/>
                <w:sz w:val="24"/>
                <w:szCs w:val="24"/>
              </w:rPr>
            </w:pPr>
          </w:p>
          <w:p w:rsidR="00545C33" w:rsidRPr="00B46AD6" w:rsidRDefault="00545C33" w:rsidP="00EF0D17">
            <w:pPr>
              <w:rPr>
                <w:rFonts w:ascii="Times New Roman" w:hAnsi="Times New Roman"/>
                <w:sz w:val="24"/>
                <w:szCs w:val="24"/>
              </w:rPr>
            </w:pPr>
            <w:r w:rsidRPr="000D2900">
              <w:rPr>
                <w:rFonts w:ascii="Times New Roman" w:hAnsi="Times New Roman"/>
                <w:color w:val="000000"/>
                <w:sz w:val="24"/>
                <w:szCs w:val="24"/>
                <w:shd w:val="clear" w:color="auto" w:fill="FFFFFF"/>
              </w:rPr>
              <w:t>Допускается: 1) 2 орфографические и 2 пунктуационные ошибки; 2) или 1 орфографическая и 3 пунктуационные ошибки; 3) или 4 пунктуационные ошибки при отсутствии орфографических ошибок; 4) а также 2 грамматические ошибки.</w:t>
            </w:r>
          </w:p>
        </w:tc>
      </w:tr>
      <w:tr w:rsidR="00545C33" w:rsidRPr="000D2900" w:rsidTr="00EF0D17">
        <w:trPr>
          <w:trHeight w:val="3560"/>
        </w:trPr>
        <w:tc>
          <w:tcPr>
            <w:tcW w:w="9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70" w:lineRule="atLeast"/>
              <w:jc w:val="center"/>
              <w:rPr>
                <w:rFonts w:ascii="Times New Roman" w:hAnsi="Times New Roman"/>
                <w:color w:val="000000"/>
                <w:sz w:val="24"/>
                <w:szCs w:val="24"/>
              </w:rPr>
            </w:pPr>
            <w:r w:rsidRPr="00B46AD6">
              <w:rPr>
                <w:rFonts w:ascii="Times New Roman" w:hAnsi="Times New Roman"/>
                <w:color w:val="000000"/>
                <w:sz w:val="24"/>
                <w:szCs w:val="24"/>
              </w:rPr>
              <w:lastRenderedPageBreak/>
              <w:t>«3»</w:t>
            </w:r>
          </w:p>
        </w:tc>
        <w:tc>
          <w:tcPr>
            <w:tcW w:w="50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40" w:lineRule="auto"/>
              <w:rPr>
                <w:rFonts w:ascii="Times New Roman" w:hAnsi="Times New Roman"/>
                <w:color w:val="000000"/>
                <w:sz w:val="24"/>
                <w:szCs w:val="24"/>
              </w:rPr>
            </w:pPr>
            <w:r w:rsidRPr="00B46AD6">
              <w:rPr>
                <w:rFonts w:ascii="Times New Roman" w:hAnsi="Times New Roman"/>
                <w:color w:val="000000"/>
                <w:sz w:val="24"/>
                <w:szCs w:val="24"/>
              </w:rPr>
              <w:t>1. В работе допущены существенные отклонения от темы. 2. Работа достоверна в основном,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 Стиль работы не отличается единством, речь недостаточно выразительна. В целом в работе допускается не более 4 недочётов в содержании и 5 речевых недочётов.</w:t>
            </w:r>
          </w:p>
          <w:p w:rsidR="00545C33" w:rsidRPr="00B46AD6" w:rsidRDefault="00545C33" w:rsidP="00EF0D17">
            <w:pPr>
              <w:rPr>
                <w:rFonts w:ascii="Times New Roman" w:hAnsi="Times New Roman"/>
                <w:sz w:val="24"/>
                <w:szCs w:val="24"/>
              </w:rPr>
            </w:pPr>
            <w:r w:rsidRPr="000D2900">
              <w:rPr>
                <w:rFonts w:ascii="Times New Roman" w:hAnsi="Times New Roman"/>
                <w:color w:val="000000"/>
                <w:sz w:val="24"/>
                <w:szCs w:val="24"/>
                <w:shd w:val="clear" w:color="auto" w:fill="FFFFFF"/>
              </w:rPr>
              <w:t>1. В работе допущены существенные отклонения от темы. 2. Работа достоверна в основном,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 Стиль работы не отличается единством, речь недостаточно выразительна. В целом в работе допускается не более 4 недочётов в содержании и 5 речевых недочётов.</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40" w:lineRule="auto"/>
              <w:rPr>
                <w:rFonts w:ascii="Times New Roman" w:hAnsi="Times New Roman"/>
                <w:color w:val="000000"/>
                <w:sz w:val="24"/>
                <w:szCs w:val="24"/>
              </w:rPr>
            </w:pPr>
            <w:r w:rsidRPr="00B46AD6">
              <w:rPr>
                <w:rFonts w:ascii="Times New Roman" w:hAnsi="Times New Roman"/>
                <w:color w:val="000000"/>
                <w:sz w:val="24"/>
                <w:szCs w:val="24"/>
              </w:rPr>
              <w:t>Допускается: 1) 4 орфографические и 4 пунктуационные ошибки; 2) или 3 орфографические ошибки и 5 пунктуационных ошибок; 3) или 7 пунктуационных ошибок при отсутствии орфографических ошибок (в 5 классе - 5 орфографических и 4 пунктуационные ошибки ошибки.</w:t>
            </w:r>
          </w:p>
          <w:p w:rsidR="00545C33" w:rsidRPr="00B46AD6" w:rsidRDefault="00545C33" w:rsidP="00EF0D17">
            <w:pPr>
              <w:rPr>
                <w:rFonts w:ascii="Times New Roman" w:hAnsi="Times New Roman"/>
                <w:sz w:val="24"/>
                <w:szCs w:val="24"/>
              </w:rPr>
            </w:pPr>
            <w:r w:rsidRPr="000D2900">
              <w:rPr>
                <w:rFonts w:ascii="Times New Roman" w:hAnsi="Times New Roman"/>
                <w:color w:val="000000"/>
                <w:sz w:val="24"/>
                <w:szCs w:val="24"/>
                <w:shd w:val="clear" w:color="auto" w:fill="FFFFFF"/>
              </w:rPr>
              <w:t>Допускается: 1) 4 орфографические и 4 пунктуационные ошибки; 2) или 3 орфографические ошибки и 5 пунктуационных ошибок; 3) или 7 пунктуационных ошибок при отсутствии орфографических ошибок (в 5 классе - 5 орфографических и 4 пунктуационные ошибки.</w:t>
            </w:r>
          </w:p>
        </w:tc>
      </w:tr>
      <w:tr w:rsidR="00545C33" w:rsidRPr="000D2900" w:rsidTr="00EF0D17">
        <w:trPr>
          <w:trHeight w:val="3280"/>
        </w:trPr>
        <w:tc>
          <w:tcPr>
            <w:tcW w:w="9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70" w:lineRule="atLeast"/>
              <w:jc w:val="center"/>
              <w:rPr>
                <w:rFonts w:ascii="Times New Roman" w:hAnsi="Times New Roman"/>
                <w:color w:val="000000"/>
                <w:sz w:val="24"/>
                <w:szCs w:val="24"/>
              </w:rPr>
            </w:pPr>
            <w:r w:rsidRPr="00B46AD6">
              <w:rPr>
                <w:rFonts w:ascii="Times New Roman" w:hAnsi="Times New Roman"/>
                <w:color w:val="000000"/>
                <w:sz w:val="24"/>
                <w:szCs w:val="24"/>
              </w:rPr>
              <w:t>«2»</w:t>
            </w:r>
          </w:p>
        </w:tc>
        <w:tc>
          <w:tcPr>
            <w:tcW w:w="50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40" w:lineRule="auto"/>
              <w:ind w:right="44"/>
              <w:rPr>
                <w:rFonts w:ascii="Times New Roman" w:hAnsi="Times New Roman"/>
                <w:color w:val="000000"/>
                <w:sz w:val="24"/>
                <w:szCs w:val="24"/>
              </w:rPr>
            </w:pPr>
            <w:r w:rsidRPr="00B46AD6">
              <w:rPr>
                <w:rFonts w:ascii="Times New Roman" w:hAnsi="Times New Roman"/>
                <w:color w:val="000000"/>
                <w:sz w:val="24"/>
                <w:szCs w:val="24"/>
              </w:rPr>
              <w:t>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 В целом в работе допущено до 6 недочётов в содержании и до 7 речевых недочетов.</w:t>
            </w:r>
          </w:p>
          <w:p w:rsidR="00545C33" w:rsidRPr="00B46AD6" w:rsidRDefault="00545C33" w:rsidP="00EF0D17">
            <w:pPr>
              <w:rPr>
                <w:rFonts w:ascii="Times New Roman" w:hAnsi="Times New Roman"/>
                <w:sz w:val="24"/>
                <w:szCs w:val="24"/>
              </w:rPr>
            </w:pPr>
            <w:r w:rsidRPr="000D2900">
              <w:rPr>
                <w:rFonts w:ascii="Times New Roman" w:hAnsi="Times New Roman"/>
                <w:color w:val="000000"/>
                <w:sz w:val="24"/>
                <w:szCs w:val="24"/>
                <w:shd w:val="clear" w:color="auto" w:fill="FFFFFF"/>
              </w:rPr>
              <w:t xml:space="preserve">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работа не соответствует плану.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 В целом в работе допущено до 6 недочётов в содержании и до 7 </w:t>
            </w:r>
            <w:r w:rsidRPr="000D2900">
              <w:rPr>
                <w:rFonts w:ascii="Times New Roman" w:hAnsi="Times New Roman"/>
                <w:color w:val="000000"/>
                <w:sz w:val="24"/>
                <w:szCs w:val="24"/>
                <w:shd w:val="clear" w:color="auto" w:fill="FFFFFF"/>
              </w:rPr>
              <w:lastRenderedPageBreak/>
              <w:t>речевых недочетов.</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40" w:lineRule="auto"/>
              <w:rPr>
                <w:rFonts w:ascii="Times New Roman" w:hAnsi="Times New Roman"/>
                <w:color w:val="000000"/>
                <w:sz w:val="24"/>
                <w:szCs w:val="24"/>
              </w:rPr>
            </w:pPr>
            <w:r w:rsidRPr="00B46AD6">
              <w:rPr>
                <w:rFonts w:ascii="Times New Roman" w:hAnsi="Times New Roman"/>
                <w:color w:val="000000"/>
                <w:sz w:val="24"/>
                <w:szCs w:val="24"/>
              </w:rPr>
              <w:lastRenderedPageBreak/>
              <w:t>Допускается: 1) 7 орфографических и 7 пунктуационных ошибок; 2) или 6 орфографических ошибки и 8 пунктуационных ошибок; 3) или 5 орфографических ошибок и 9 пунктуационных ошибок 4) или 8 орфографических и 6 пунктуационных ошибок.</w:t>
            </w:r>
          </w:p>
          <w:p w:rsidR="00545C33" w:rsidRPr="00B46AD6" w:rsidRDefault="00545C33" w:rsidP="00EF0D17">
            <w:pPr>
              <w:ind w:firstLine="708"/>
              <w:rPr>
                <w:rFonts w:ascii="Times New Roman" w:hAnsi="Times New Roman"/>
                <w:sz w:val="24"/>
                <w:szCs w:val="24"/>
              </w:rPr>
            </w:pPr>
            <w:r w:rsidRPr="000D2900">
              <w:rPr>
                <w:rFonts w:ascii="Times New Roman" w:hAnsi="Times New Roman"/>
                <w:color w:val="000000"/>
                <w:sz w:val="24"/>
                <w:szCs w:val="24"/>
                <w:shd w:val="clear" w:color="auto" w:fill="FFFFFF"/>
              </w:rPr>
              <w:t>Допускается: 1) 7 орфографических и 7 пунктуационных ошибок; 2) или 6 орфографических ошибки и 8 пунктуационных ошибок; 3) или 5 орфографических ошибок и 9 пунктуационных ошибок 4) или 8 орфографических и 6 пунктуационных ошибок.</w:t>
            </w:r>
          </w:p>
        </w:tc>
      </w:tr>
      <w:tr w:rsidR="00545C33" w:rsidRPr="000D2900" w:rsidTr="00EF0D17">
        <w:trPr>
          <w:trHeight w:val="1560"/>
        </w:trPr>
        <w:tc>
          <w:tcPr>
            <w:tcW w:w="95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70" w:lineRule="atLeast"/>
              <w:jc w:val="center"/>
              <w:rPr>
                <w:rFonts w:ascii="Times New Roman" w:hAnsi="Times New Roman"/>
                <w:color w:val="000000"/>
                <w:sz w:val="24"/>
                <w:szCs w:val="24"/>
              </w:rPr>
            </w:pPr>
            <w:r w:rsidRPr="00B46AD6">
              <w:rPr>
                <w:rFonts w:ascii="Times New Roman" w:hAnsi="Times New Roman"/>
                <w:color w:val="000000"/>
                <w:sz w:val="24"/>
                <w:szCs w:val="24"/>
              </w:rPr>
              <w:lastRenderedPageBreak/>
              <w:t>«1»</w:t>
            </w:r>
          </w:p>
        </w:tc>
        <w:tc>
          <w:tcPr>
            <w:tcW w:w="509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40" w:lineRule="auto"/>
              <w:ind w:right="324"/>
              <w:rPr>
                <w:rFonts w:ascii="Times New Roman" w:hAnsi="Times New Roman"/>
                <w:color w:val="000000"/>
                <w:sz w:val="24"/>
                <w:szCs w:val="24"/>
              </w:rPr>
            </w:pPr>
            <w:r w:rsidRPr="00B46AD6">
              <w:rPr>
                <w:rFonts w:ascii="Times New Roman" w:hAnsi="Times New Roman"/>
                <w:color w:val="000000"/>
                <w:sz w:val="24"/>
                <w:szCs w:val="24"/>
              </w:rPr>
              <w:t>В работе допущено более до 6 недочетов в содержании и более 7 речевых недочётов.</w:t>
            </w:r>
          </w:p>
          <w:p w:rsidR="00545C33" w:rsidRPr="00B46AD6" w:rsidRDefault="00545C33" w:rsidP="00EF0D17">
            <w:pPr>
              <w:rPr>
                <w:rFonts w:ascii="Times New Roman" w:hAnsi="Times New Roman"/>
                <w:sz w:val="24"/>
                <w:szCs w:val="24"/>
              </w:rPr>
            </w:pPr>
            <w:r w:rsidRPr="000D2900">
              <w:rPr>
                <w:rFonts w:ascii="Times New Roman" w:hAnsi="Times New Roman"/>
                <w:color w:val="000000"/>
                <w:sz w:val="24"/>
                <w:szCs w:val="24"/>
                <w:shd w:val="clear" w:color="auto" w:fill="FFFFFF"/>
              </w:rPr>
              <w:t>В работе допущено более до 6 недочетов в содержании и более 7 речевых недочётов.</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545C33" w:rsidRPr="00B46AD6" w:rsidRDefault="00545C33" w:rsidP="00EF0D17">
            <w:pPr>
              <w:spacing w:after="0" w:line="240" w:lineRule="auto"/>
              <w:ind w:right="180"/>
              <w:rPr>
                <w:rFonts w:ascii="Times New Roman" w:hAnsi="Times New Roman"/>
                <w:color w:val="000000"/>
                <w:sz w:val="24"/>
                <w:szCs w:val="24"/>
              </w:rPr>
            </w:pPr>
            <w:r w:rsidRPr="00B46AD6">
              <w:rPr>
                <w:rFonts w:ascii="Times New Roman" w:hAnsi="Times New Roman"/>
                <w:color w:val="000000"/>
                <w:sz w:val="24"/>
                <w:szCs w:val="24"/>
              </w:rPr>
              <w:t>Имеется более 7 орфографических, 7 пунктуационных и 7 грамматических ошибок.</w:t>
            </w:r>
          </w:p>
          <w:p w:rsidR="00545C33" w:rsidRPr="00B46AD6" w:rsidRDefault="00545C33" w:rsidP="00EF0D17">
            <w:pPr>
              <w:rPr>
                <w:rFonts w:ascii="Times New Roman" w:hAnsi="Times New Roman"/>
                <w:sz w:val="24"/>
                <w:szCs w:val="24"/>
              </w:rPr>
            </w:pPr>
            <w:r w:rsidRPr="000D2900">
              <w:rPr>
                <w:rFonts w:ascii="Times New Roman" w:hAnsi="Times New Roman"/>
                <w:color w:val="000000"/>
                <w:sz w:val="24"/>
                <w:szCs w:val="24"/>
                <w:shd w:val="clear" w:color="auto" w:fill="FFFFFF"/>
              </w:rPr>
              <w:t>Имеется более 7 орфографических, 7 пунктуационных и 7 грамматических ошибок.</w:t>
            </w:r>
          </w:p>
        </w:tc>
      </w:tr>
    </w:tbl>
    <w:p w:rsidR="00545C33" w:rsidRPr="00B46AD6" w:rsidRDefault="00545C33" w:rsidP="00F44B54">
      <w:pPr>
        <w:spacing w:after="0" w:line="270" w:lineRule="atLeast"/>
        <w:ind w:firstLine="568"/>
        <w:rPr>
          <w:rFonts w:ascii="Times New Roman" w:hAnsi="Times New Roman"/>
          <w:color w:val="000000"/>
          <w:sz w:val="24"/>
          <w:szCs w:val="24"/>
        </w:rPr>
      </w:pPr>
    </w:p>
    <w:p w:rsidR="00545C33" w:rsidRDefault="00545C33" w:rsidP="00F44B54">
      <w:pPr>
        <w:spacing w:after="0" w:line="270" w:lineRule="atLeast"/>
        <w:jc w:val="center"/>
        <w:rPr>
          <w:rFonts w:ascii="Times New Roman" w:hAnsi="Times New Roman"/>
          <w:b/>
          <w:bCs/>
          <w:color w:val="000000"/>
          <w:sz w:val="24"/>
          <w:szCs w:val="24"/>
        </w:rPr>
      </w:pPr>
      <w:bookmarkStart w:id="1" w:name="7"/>
      <w:bookmarkStart w:id="2" w:name="b7199b73fa43cc76efe8f207c2724a171b516688"/>
      <w:bookmarkEnd w:id="1"/>
      <w:bookmarkEnd w:id="2"/>
    </w:p>
    <w:p w:rsidR="00545C33" w:rsidRPr="00C60970" w:rsidRDefault="00545C33" w:rsidP="00F44B54">
      <w:pPr>
        <w:spacing w:after="0" w:line="270" w:lineRule="atLeast"/>
        <w:rPr>
          <w:rFonts w:ascii="Times New Roman" w:hAnsi="Times New Roman"/>
          <w:bCs/>
          <w:color w:val="000000"/>
          <w:sz w:val="28"/>
          <w:szCs w:val="28"/>
        </w:rPr>
      </w:pPr>
      <w:r w:rsidRPr="00C60970">
        <w:rPr>
          <w:rFonts w:ascii="Times New Roman" w:hAnsi="Times New Roman"/>
          <w:bCs/>
          <w:color w:val="000000"/>
          <w:sz w:val="28"/>
          <w:szCs w:val="28"/>
        </w:rPr>
        <w:t>Оценка устных ответов учащихся</w:t>
      </w:r>
      <w:r>
        <w:rPr>
          <w:rFonts w:ascii="Times New Roman" w:hAnsi="Times New Roman"/>
          <w:bCs/>
          <w:color w:val="000000"/>
          <w:sz w:val="28"/>
          <w:szCs w:val="28"/>
        </w:rPr>
        <w:t>:</w:t>
      </w:r>
    </w:p>
    <w:p w:rsidR="00545C33" w:rsidRPr="00C60970" w:rsidRDefault="00545C33" w:rsidP="00F44B54">
      <w:pPr>
        <w:spacing w:after="0" w:line="270" w:lineRule="atLeast"/>
        <w:ind w:firstLine="568"/>
        <w:rPr>
          <w:rFonts w:ascii="Times New Roman" w:hAnsi="Times New Roman"/>
          <w:color w:val="000000"/>
          <w:sz w:val="28"/>
          <w:szCs w:val="28"/>
        </w:rPr>
      </w:pPr>
      <w:r w:rsidRPr="00C60970">
        <w:rPr>
          <w:rFonts w:ascii="Times New Roman" w:hAnsi="Times New Roman"/>
          <w:color w:val="000000"/>
          <w:sz w:val="28"/>
          <w:szCs w:val="28"/>
        </w:rPr>
        <w:t>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заданную тему, показывать его умения применять правила, определения в конкретных случаях. При оценке ответа ученика надо руководствоваться следующими критериями, учитывать: 1) полноту и правильность ответа; 2)степень осознанности, понимания изученного; 3)языковое оформление ответа.</w:t>
      </w:r>
    </w:p>
    <w:p w:rsidR="00545C33" w:rsidRPr="00C60970" w:rsidRDefault="00545C33" w:rsidP="00F44B54">
      <w:pPr>
        <w:spacing w:after="0" w:line="270" w:lineRule="atLeast"/>
        <w:rPr>
          <w:rFonts w:ascii="Times New Roman" w:hAnsi="Times New Roman"/>
          <w:color w:val="000000"/>
          <w:sz w:val="28"/>
          <w:szCs w:val="28"/>
        </w:rPr>
      </w:pPr>
      <w:r w:rsidRPr="00C60970">
        <w:rPr>
          <w:rFonts w:ascii="Times New Roman" w:hAnsi="Times New Roman"/>
          <w:color w:val="000000"/>
          <w:sz w:val="28"/>
          <w:szCs w:val="28"/>
        </w:rPr>
        <w:t>Ответ на теоретический вопрос  оценивается по традиционной пятибалльной системе.</w:t>
      </w:r>
    </w:p>
    <w:p w:rsidR="00545C33" w:rsidRPr="00C60970" w:rsidRDefault="00545C33" w:rsidP="00F44B54">
      <w:pPr>
        <w:spacing w:after="0" w:line="270" w:lineRule="atLeast"/>
        <w:rPr>
          <w:rFonts w:ascii="Times New Roman" w:hAnsi="Times New Roman"/>
          <w:color w:val="000000"/>
          <w:sz w:val="28"/>
          <w:szCs w:val="28"/>
        </w:rPr>
      </w:pPr>
      <w:r w:rsidRPr="00C60970">
        <w:rPr>
          <w:rFonts w:ascii="Times New Roman" w:hAnsi="Times New Roman"/>
          <w:color w:val="000000"/>
          <w:sz w:val="28"/>
          <w:szCs w:val="28"/>
        </w:rPr>
        <w:t xml:space="preserve">Отметка «5» ставится, если ученик: </w:t>
      </w:r>
    </w:p>
    <w:p w:rsidR="00545C33" w:rsidRPr="00C60970" w:rsidRDefault="00545C33" w:rsidP="00F44B54">
      <w:pPr>
        <w:spacing w:after="0" w:line="270" w:lineRule="atLeast"/>
        <w:rPr>
          <w:rFonts w:ascii="Times New Roman" w:hAnsi="Times New Roman"/>
          <w:color w:val="000000"/>
          <w:sz w:val="28"/>
          <w:szCs w:val="28"/>
        </w:rPr>
      </w:pPr>
      <w:r w:rsidRPr="00C60970">
        <w:rPr>
          <w:rFonts w:ascii="Times New Roman" w:hAnsi="Times New Roman"/>
          <w:color w:val="000000"/>
          <w:sz w:val="28"/>
          <w:szCs w:val="28"/>
        </w:rPr>
        <w:t>1) полно излагает изученный материал, даёт правильное определение понятий;</w:t>
      </w:r>
    </w:p>
    <w:p w:rsidR="00545C33" w:rsidRPr="00C60970" w:rsidRDefault="00545C33" w:rsidP="00F44B54">
      <w:pPr>
        <w:spacing w:after="0" w:line="270" w:lineRule="atLeast"/>
        <w:rPr>
          <w:rFonts w:ascii="Times New Roman" w:hAnsi="Times New Roman"/>
          <w:color w:val="000000"/>
          <w:sz w:val="28"/>
          <w:szCs w:val="28"/>
        </w:rPr>
      </w:pPr>
      <w:r w:rsidRPr="00C60970">
        <w:rPr>
          <w:rFonts w:ascii="Times New Roman" w:hAnsi="Times New Roman"/>
          <w:color w:val="000000"/>
          <w:sz w:val="28"/>
          <w:szCs w:val="28"/>
        </w:rPr>
        <w:t xml:space="preserve">2) обнаруживает понимание материала, может обосновать свои суждения, применить знания на практике, привести самостоятельно составленные примеры; </w:t>
      </w:r>
    </w:p>
    <w:p w:rsidR="00545C33" w:rsidRPr="00C60970" w:rsidRDefault="00545C33" w:rsidP="00F44B54">
      <w:pPr>
        <w:spacing w:after="0" w:line="270" w:lineRule="atLeast"/>
        <w:rPr>
          <w:rFonts w:ascii="Times New Roman" w:hAnsi="Times New Roman"/>
          <w:color w:val="000000"/>
          <w:sz w:val="28"/>
          <w:szCs w:val="28"/>
        </w:rPr>
      </w:pPr>
      <w:r w:rsidRPr="00C60970">
        <w:rPr>
          <w:rFonts w:ascii="Times New Roman" w:hAnsi="Times New Roman"/>
          <w:color w:val="000000"/>
          <w:sz w:val="28"/>
          <w:szCs w:val="28"/>
        </w:rPr>
        <w:t>3)излагает материал последовательно и правильно с точки зрения норм литературного языка.</w:t>
      </w:r>
    </w:p>
    <w:p w:rsidR="00545C33" w:rsidRPr="00C60970" w:rsidRDefault="00545C33" w:rsidP="00F44B54">
      <w:pPr>
        <w:spacing w:after="0" w:line="270" w:lineRule="atLeast"/>
        <w:rPr>
          <w:rFonts w:ascii="Times New Roman" w:hAnsi="Times New Roman"/>
          <w:color w:val="000000"/>
          <w:sz w:val="28"/>
          <w:szCs w:val="28"/>
        </w:rPr>
      </w:pPr>
      <w:r w:rsidRPr="00C60970">
        <w:rPr>
          <w:rFonts w:ascii="Times New Roman" w:hAnsi="Times New Roman"/>
          <w:color w:val="000000"/>
          <w:sz w:val="28"/>
          <w:szCs w:val="28"/>
        </w:rPr>
        <w:t>Отметка «4» ставится, если ученик даёт ответ, удовлетворяющий тем же требованиям, что и для отметки «5», но допускает 1-2 ошибки, которые сам же и исправляет, и 1-2 недочёта в последовательности и языковом оформлении излагаемого.</w:t>
      </w:r>
    </w:p>
    <w:p w:rsidR="00545C33" w:rsidRPr="00C60970" w:rsidRDefault="00545C33" w:rsidP="00F44B54">
      <w:pPr>
        <w:spacing w:after="0" w:line="270" w:lineRule="atLeast"/>
        <w:rPr>
          <w:rFonts w:ascii="Times New Roman" w:hAnsi="Times New Roman"/>
          <w:color w:val="000000"/>
          <w:sz w:val="28"/>
          <w:szCs w:val="28"/>
        </w:rPr>
      </w:pPr>
      <w:r w:rsidRPr="00C60970">
        <w:rPr>
          <w:rFonts w:ascii="Times New Roman" w:hAnsi="Times New Roman"/>
          <w:color w:val="000000"/>
          <w:sz w:val="28"/>
          <w:szCs w:val="28"/>
        </w:rPr>
        <w:t xml:space="preserve">Отметка «3» ставится, если ученик обнаруживает знание основных положений данной темы, но </w:t>
      </w:r>
    </w:p>
    <w:p w:rsidR="00545C33" w:rsidRPr="00C60970" w:rsidRDefault="00545C33" w:rsidP="00F44B54">
      <w:pPr>
        <w:spacing w:after="0" w:line="270" w:lineRule="atLeast"/>
        <w:rPr>
          <w:rFonts w:ascii="Times New Roman" w:hAnsi="Times New Roman"/>
          <w:color w:val="000000"/>
          <w:sz w:val="28"/>
          <w:szCs w:val="28"/>
        </w:rPr>
      </w:pPr>
      <w:r w:rsidRPr="00C60970">
        <w:rPr>
          <w:rFonts w:ascii="Times New Roman" w:hAnsi="Times New Roman"/>
          <w:color w:val="000000"/>
          <w:sz w:val="28"/>
          <w:szCs w:val="28"/>
        </w:rPr>
        <w:lastRenderedPageBreak/>
        <w:t>1) излагает материал неполно и допускает неточности в определении понятий или формулировке правил;</w:t>
      </w:r>
    </w:p>
    <w:p w:rsidR="00545C33" w:rsidRPr="00C60970" w:rsidRDefault="00545C33" w:rsidP="00F44B54">
      <w:pPr>
        <w:spacing w:after="0" w:line="270" w:lineRule="atLeast"/>
        <w:rPr>
          <w:rFonts w:ascii="Times New Roman" w:hAnsi="Times New Roman"/>
          <w:color w:val="000000"/>
          <w:sz w:val="28"/>
          <w:szCs w:val="28"/>
        </w:rPr>
      </w:pPr>
      <w:r w:rsidRPr="00C60970">
        <w:rPr>
          <w:rFonts w:ascii="Times New Roman" w:hAnsi="Times New Roman"/>
          <w:color w:val="000000"/>
          <w:sz w:val="28"/>
          <w:szCs w:val="28"/>
        </w:rPr>
        <w:t xml:space="preserve">2) не умеет достаточно глубоко и доказательно обосновать свои суждения и привести свои примеры; </w:t>
      </w:r>
    </w:p>
    <w:p w:rsidR="00545C33" w:rsidRPr="00C60970" w:rsidRDefault="00545C33" w:rsidP="00F44B54">
      <w:pPr>
        <w:spacing w:after="0" w:line="270" w:lineRule="atLeast"/>
        <w:rPr>
          <w:rFonts w:ascii="Times New Roman" w:hAnsi="Times New Roman"/>
          <w:color w:val="000000"/>
          <w:sz w:val="28"/>
          <w:szCs w:val="28"/>
        </w:rPr>
      </w:pPr>
      <w:r w:rsidRPr="00C60970">
        <w:rPr>
          <w:rFonts w:ascii="Times New Roman" w:hAnsi="Times New Roman"/>
          <w:color w:val="000000"/>
          <w:sz w:val="28"/>
          <w:szCs w:val="28"/>
        </w:rPr>
        <w:t>3)излагает материал непоследовательно и допускает ошибки в языковом оформлении излагаемого.</w:t>
      </w:r>
    </w:p>
    <w:p w:rsidR="00545C33" w:rsidRPr="00C60970" w:rsidRDefault="00545C33" w:rsidP="00F44B54">
      <w:pPr>
        <w:spacing w:after="0" w:line="270" w:lineRule="atLeast"/>
        <w:rPr>
          <w:rFonts w:ascii="Times New Roman" w:hAnsi="Times New Roman"/>
          <w:color w:val="000000"/>
          <w:sz w:val="28"/>
          <w:szCs w:val="28"/>
        </w:rPr>
      </w:pPr>
      <w:r w:rsidRPr="00C60970">
        <w:rPr>
          <w:rFonts w:ascii="Times New Roman" w:hAnsi="Times New Roman"/>
          <w:color w:val="000000"/>
          <w:sz w:val="28"/>
          <w:szCs w:val="28"/>
        </w:rPr>
        <w:t>Отметка «2» ставится, если ученик обнаруживает незнание большей части соответствующего материала, допускает ошибки в формулировке определений и правил, искажающие их смысл, беспорядочно и неуверенно излагает материал.</w:t>
      </w:r>
    </w:p>
    <w:p w:rsidR="00545C33" w:rsidRPr="00C60970" w:rsidRDefault="00545C33" w:rsidP="00F44B54">
      <w:pPr>
        <w:spacing w:after="0" w:line="270" w:lineRule="atLeast"/>
        <w:rPr>
          <w:rFonts w:ascii="Times New Roman" w:hAnsi="Times New Roman"/>
          <w:bCs/>
          <w:color w:val="000000"/>
          <w:sz w:val="28"/>
          <w:szCs w:val="28"/>
        </w:rPr>
      </w:pPr>
    </w:p>
    <w:p w:rsidR="00545C33" w:rsidRPr="00C60970" w:rsidRDefault="00545C33" w:rsidP="00F44B54">
      <w:pPr>
        <w:spacing w:after="0" w:line="270" w:lineRule="atLeast"/>
        <w:rPr>
          <w:rFonts w:ascii="Times New Roman" w:hAnsi="Times New Roman"/>
          <w:color w:val="000000"/>
          <w:sz w:val="28"/>
          <w:szCs w:val="28"/>
        </w:rPr>
      </w:pPr>
      <w:r w:rsidRPr="00C60970">
        <w:rPr>
          <w:rFonts w:ascii="Times New Roman" w:hAnsi="Times New Roman"/>
          <w:bCs/>
          <w:color w:val="000000"/>
          <w:sz w:val="28"/>
          <w:szCs w:val="28"/>
        </w:rPr>
        <w:t>Оценка диктантов</w:t>
      </w:r>
      <w:r w:rsidRPr="00C60970">
        <w:rPr>
          <w:rFonts w:ascii="Times New Roman" w:hAnsi="Times New Roman"/>
          <w:color w:val="000000"/>
          <w:sz w:val="28"/>
          <w:szCs w:val="28"/>
        </w:rPr>
        <w:t>.</w:t>
      </w:r>
    </w:p>
    <w:p w:rsidR="00545C33" w:rsidRPr="00C60970" w:rsidRDefault="00545C33" w:rsidP="00F44B54">
      <w:pPr>
        <w:spacing w:after="0" w:line="270" w:lineRule="atLeast"/>
        <w:rPr>
          <w:rFonts w:ascii="Times New Roman" w:hAnsi="Times New Roman"/>
          <w:color w:val="000000"/>
          <w:sz w:val="28"/>
          <w:szCs w:val="28"/>
        </w:rPr>
      </w:pPr>
      <w:r w:rsidRPr="00C60970">
        <w:rPr>
          <w:rFonts w:ascii="Times New Roman" w:hAnsi="Times New Roman"/>
          <w:color w:val="000000"/>
          <w:sz w:val="28"/>
          <w:szCs w:val="28"/>
        </w:rPr>
        <w:t>Диктанты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 </w:t>
      </w:r>
      <w:r w:rsidRPr="00C60970">
        <w:rPr>
          <w:rFonts w:ascii="Times New Roman" w:hAnsi="Times New Roman"/>
          <w:bCs/>
          <w:color w:val="000000"/>
          <w:sz w:val="28"/>
          <w:szCs w:val="28"/>
        </w:rPr>
        <w:t>Контрольный словарный диктант</w:t>
      </w:r>
      <w:r w:rsidRPr="00C60970">
        <w:rPr>
          <w:rFonts w:ascii="Times New Roman" w:hAnsi="Times New Roman"/>
          <w:color w:val="000000"/>
          <w:sz w:val="28"/>
          <w:szCs w:val="28"/>
        </w:rPr>
        <w:t> проверяет усвоение  слов с непроверяемыми и трудно проверяемыми орфограммами. Диктант, имеющий целью проверку подготовки учащихся по определённой теме, должен включать основные орфограммы или пунктограммы этой темы, а также обеспечивать выявление прочности ранее приобретённых навыков. </w:t>
      </w:r>
    </w:p>
    <w:p w:rsidR="00545C33" w:rsidRPr="00C60970" w:rsidRDefault="00545C33" w:rsidP="00F44B54">
      <w:pPr>
        <w:rPr>
          <w:rFonts w:ascii="Times New Roman" w:hAnsi="Times New Roman"/>
          <w:sz w:val="28"/>
          <w:szCs w:val="28"/>
        </w:rPr>
      </w:pPr>
      <w:r w:rsidRPr="00C60970">
        <w:rPr>
          <w:rFonts w:ascii="Times New Roman" w:hAnsi="Times New Roman"/>
          <w:sz w:val="28"/>
          <w:szCs w:val="28"/>
        </w:rPr>
        <w:t>Оценка письменных работ в 11 классе с учётом требований к подготовке к ЕГЭ.</w:t>
      </w:r>
    </w:p>
    <w:p w:rsidR="00545C33" w:rsidRPr="00C60970" w:rsidRDefault="00545C33" w:rsidP="00F44B54">
      <w:pPr>
        <w:autoSpaceDE w:val="0"/>
        <w:autoSpaceDN w:val="0"/>
        <w:adjustRightInd w:val="0"/>
        <w:spacing w:after="0" w:line="240" w:lineRule="auto"/>
        <w:rPr>
          <w:rFonts w:ascii="Times New Roman" w:hAnsi="Times New Roman"/>
          <w:bCs/>
          <w:iCs/>
          <w:sz w:val="28"/>
          <w:szCs w:val="28"/>
        </w:rPr>
      </w:pPr>
      <w:r w:rsidRPr="00C60970">
        <w:rPr>
          <w:rFonts w:ascii="Times New Roman" w:hAnsi="Times New Roman"/>
          <w:bCs/>
          <w:iCs/>
          <w:sz w:val="28"/>
          <w:szCs w:val="28"/>
        </w:rPr>
        <w:t>Грамотность</w:t>
      </w:r>
    </w:p>
    <w:p w:rsidR="00545C33" w:rsidRPr="00C60970" w:rsidRDefault="00545C33" w:rsidP="00F44B54">
      <w:pPr>
        <w:autoSpaceDE w:val="0"/>
        <w:autoSpaceDN w:val="0"/>
        <w:adjustRightInd w:val="0"/>
        <w:spacing w:after="0" w:line="240" w:lineRule="auto"/>
        <w:rPr>
          <w:rFonts w:ascii="Times New Roman" w:hAnsi="Times New Roman"/>
          <w:bCs/>
          <w:sz w:val="28"/>
          <w:szCs w:val="28"/>
        </w:rPr>
      </w:pPr>
      <w:r w:rsidRPr="00C60970">
        <w:rPr>
          <w:rFonts w:ascii="Times New Roman" w:hAnsi="Times New Roman"/>
          <w:bCs/>
          <w:sz w:val="28"/>
          <w:szCs w:val="28"/>
        </w:rPr>
        <w:t xml:space="preserve"> Соблюдение орфографических норм</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t>орфографических ошибок нет (или 1 негрубая ошибка)    3б.</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t>допущено не более 2-х ошибок                                             2б.</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t>допущено 3–4 ошибки                                                           1б.</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t>допущено более 4-х ошибок                                                  0б.</w:t>
      </w:r>
    </w:p>
    <w:p w:rsidR="00545C33" w:rsidRPr="00C60970" w:rsidRDefault="00545C33" w:rsidP="00F44B54">
      <w:pPr>
        <w:autoSpaceDE w:val="0"/>
        <w:autoSpaceDN w:val="0"/>
        <w:adjustRightInd w:val="0"/>
        <w:spacing w:after="0" w:line="240" w:lineRule="auto"/>
        <w:rPr>
          <w:rFonts w:ascii="Times New Roman" w:hAnsi="Times New Roman"/>
          <w:bCs/>
          <w:sz w:val="28"/>
          <w:szCs w:val="28"/>
        </w:rPr>
      </w:pPr>
      <w:r w:rsidRPr="00C60970">
        <w:rPr>
          <w:rFonts w:ascii="Times New Roman" w:hAnsi="Times New Roman"/>
          <w:bCs/>
          <w:sz w:val="28"/>
          <w:szCs w:val="28"/>
        </w:rPr>
        <w:t xml:space="preserve"> Соблюдение пунктуационных норм</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t>пунктуационных ошибок нет (или 1 негрубая ошибка)     3б.</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t>допущено 1–3 ошибки                                                           2б.</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t>допущено 4–5 ошибок                                                           1б.</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t>допущено более 5-и ошибок                                                 0б.</w:t>
      </w:r>
    </w:p>
    <w:p w:rsidR="00545C33" w:rsidRPr="00C60970" w:rsidRDefault="00545C33" w:rsidP="00F44B54">
      <w:pPr>
        <w:autoSpaceDE w:val="0"/>
        <w:autoSpaceDN w:val="0"/>
        <w:adjustRightInd w:val="0"/>
        <w:spacing w:after="0" w:line="240" w:lineRule="auto"/>
        <w:rPr>
          <w:rFonts w:ascii="Times New Roman" w:hAnsi="Times New Roman"/>
          <w:bCs/>
          <w:sz w:val="28"/>
          <w:szCs w:val="28"/>
        </w:rPr>
      </w:pPr>
      <w:r w:rsidRPr="00C60970">
        <w:rPr>
          <w:rFonts w:ascii="Times New Roman" w:hAnsi="Times New Roman"/>
          <w:bCs/>
          <w:sz w:val="28"/>
          <w:szCs w:val="28"/>
        </w:rPr>
        <w:t xml:space="preserve"> Соблюдение языковых норм</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t>грамматических ошибок нет                                                2б.</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t>допущено 1–2 ошибки                                                          1б.</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t>допущено более 2-х ошибок                                                 0б.</w:t>
      </w:r>
    </w:p>
    <w:p w:rsidR="00545C33" w:rsidRPr="00C60970" w:rsidRDefault="00545C33" w:rsidP="00F44B54">
      <w:pPr>
        <w:autoSpaceDE w:val="0"/>
        <w:autoSpaceDN w:val="0"/>
        <w:adjustRightInd w:val="0"/>
        <w:spacing w:after="0" w:line="240" w:lineRule="auto"/>
        <w:rPr>
          <w:rFonts w:ascii="Times New Roman" w:hAnsi="Times New Roman"/>
          <w:bCs/>
          <w:sz w:val="28"/>
          <w:szCs w:val="28"/>
        </w:rPr>
      </w:pPr>
      <w:r w:rsidRPr="00C60970">
        <w:rPr>
          <w:rFonts w:ascii="Times New Roman" w:hAnsi="Times New Roman"/>
          <w:bCs/>
          <w:sz w:val="28"/>
          <w:szCs w:val="28"/>
        </w:rPr>
        <w:t xml:space="preserve"> Соблюдение речевых норм</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t>допущено не более 1 речевой ошибки                                2б.</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t>допущено 2–3 ошибки                                                          1б.</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t>допущено более 3-х ошибок                                                0б.</w:t>
      </w:r>
    </w:p>
    <w:p w:rsidR="00545C33" w:rsidRPr="00C60970" w:rsidRDefault="00545C33" w:rsidP="00F44B54">
      <w:pPr>
        <w:autoSpaceDE w:val="0"/>
        <w:autoSpaceDN w:val="0"/>
        <w:adjustRightInd w:val="0"/>
        <w:spacing w:after="0" w:line="240" w:lineRule="auto"/>
        <w:rPr>
          <w:rFonts w:ascii="Times New Roman" w:hAnsi="Times New Roman"/>
          <w:bCs/>
          <w:sz w:val="28"/>
          <w:szCs w:val="28"/>
        </w:rPr>
      </w:pPr>
      <w:r w:rsidRPr="00C60970">
        <w:rPr>
          <w:rFonts w:ascii="Times New Roman" w:hAnsi="Times New Roman"/>
          <w:bCs/>
          <w:sz w:val="28"/>
          <w:szCs w:val="28"/>
        </w:rPr>
        <w:t xml:space="preserve"> Соблюдение этических норм</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lastRenderedPageBreak/>
        <w:t>этические ошибки в работе отсутствуют                           1б.</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t>допущены этические ошибки (1 и более)                          0б.</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t xml:space="preserve"> Оценка «5» ставится при 11 баллах</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t xml:space="preserve"> Оценка «4» ставится при 7 баллах</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t xml:space="preserve"> Оценка «3» ставится при 3 баллах</w:t>
      </w:r>
    </w:p>
    <w:p w:rsidR="00545C33" w:rsidRPr="00C60970" w:rsidRDefault="00545C33" w:rsidP="00F44B54">
      <w:pPr>
        <w:autoSpaceDE w:val="0"/>
        <w:autoSpaceDN w:val="0"/>
        <w:adjustRightInd w:val="0"/>
        <w:spacing w:after="0" w:line="240" w:lineRule="auto"/>
        <w:rPr>
          <w:rFonts w:ascii="Times New Roman" w:hAnsi="Times New Roman"/>
          <w:sz w:val="28"/>
          <w:szCs w:val="28"/>
        </w:rPr>
      </w:pPr>
      <w:r w:rsidRPr="00C60970">
        <w:rPr>
          <w:rFonts w:ascii="Times New Roman" w:hAnsi="Times New Roman"/>
          <w:sz w:val="28"/>
          <w:szCs w:val="28"/>
        </w:rPr>
        <w:t xml:space="preserve"> Оценка «2» ставится при 0 баллов</w:t>
      </w:r>
    </w:p>
    <w:p w:rsidR="00545C33" w:rsidRPr="00C60970" w:rsidRDefault="00545C33" w:rsidP="00F44B54">
      <w:pPr>
        <w:autoSpaceDE w:val="0"/>
        <w:autoSpaceDN w:val="0"/>
        <w:adjustRightInd w:val="0"/>
        <w:spacing w:after="0" w:line="240" w:lineRule="auto"/>
        <w:rPr>
          <w:rFonts w:ascii="Times New Roman" w:hAnsi="Times New Roman"/>
          <w:sz w:val="28"/>
          <w:szCs w:val="28"/>
        </w:rPr>
      </w:pPr>
    </w:p>
    <w:p w:rsidR="00545C33" w:rsidRPr="00BD65D3" w:rsidRDefault="00545C33" w:rsidP="00BD65D3">
      <w:pPr>
        <w:spacing w:line="240" w:lineRule="auto"/>
        <w:rPr>
          <w:rFonts w:ascii="Times New Roman" w:hAnsi="Times New Roman"/>
          <w:color w:val="FF0000"/>
          <w:sz w:val="28"/>
          <w:szCs w:val="28"/>
        </w:rPr>
      </w:pPr>
      <w:r w:rsidRPr="00BD65D3">
        <w:rPr>
          <w:rFonts w:ascii="Times New Roman" w:hAnsi="Times New Roman"/>
          <w:bCs/>
          <w:sz w:val="28"/>
          <w:szCs w:val="28"/>
        </w:rPr>
        <w:t>Обучение русскому языку в 11 классе осуществляется с использованием  следующих педагогических технологий:</w:t>
      </w:r>
    </w:p>
    <w:p w:rsidR="00545C33" w:rsidRPr="00BD65D3" w:rsidRDefault="00545C33" w:rsidP="00BD65D3">
      <w:pPr>
        <w:numPr>
          <w:ilvl w:val="0"/>
          <w:numId w:val="6"/>
        </w:numPr>
        <w:spacing w:after="0" w:line="240" w:lineRule="auto"/>
        <w:ind w:left="0" w:firstLine="0"/>
        <w:rPr>
          <w:rFonts w:ascii="Times New Roman" w:hAnsi="Times New Roman"/>
          <w:color w:val="000000"/>
          <w:sz w:val="28"/>
          <w:szCs w:val="28"/>
        </w:rPr>
      </w:pPr>
      <w:r w:rsidRPr="00BD65D3">
        <w:rPr>
          <w:rFonts w:ascii="Times New Roman" w:hAnsi="Times New Roman"/>
          <w:color w:val="000000"/>
          <w:sz w:val="28"/>
          <w:szCs w:val="28"/>
        </w:rPr>
        <w:t>проблемное обучение (характерно выполнение следующих действий учащимися: выявление проблемы, формулирование ее, поиск решения, решение);</w:t>
      </w:r>
    </w:p>
    <w:p w:rsidR="00545C33" w:rsidRPr="00BD65D3" w:rsidRDefault="00545C33" w:rsidP="00BD65D3">
      <w:pPr>
        <w:numPr>
          <w:ilvl w:val="0"/>
          <w:numId w:val="6"/>
        </w:numPr>
        <w:spacing w:after="0" w:line="240" w:lineRule="auto"/>
        <w:ind w:left="0" w:firstLine="0"/>
        <w:rPr>
          <w:rFonts w:ascii="Times New Roman" w:hAnsi="Times New Roman"/>
          <w:color w:val="000000"/>
          <w:sz w:val="28"/>
          <w:szCs w:val="28"/>
        </w:rPr>
      </w:pPr>
      <w:r w:rsidRPr="00BD65D3">
        <w:rPr>
          <w:rFonts w:ascii="Times New Roman" w:hAnsi="Times New Roman"/>
          <w:color w:val="000000"/>
          <w:sz w:val="28"/>
          <w:szCs w:val="28"/>
        </w:rPr>
        <w:t>информационно-коммуникационные технологии (электронные презентации, электронные плакаты, мультимедийные тренировочные упражнения);</w:t>
      </w:r>
    </w:p>
    <w:p w:rsidR="00545C33" w:rsidRPr="00BD65D3" w:rsidRDefault="00545C33" w:rsidP="00BD65D3">
      <w:pPr>
        <w:spacing w:after="0" w:line="240" w:lineRule="auto"/>
        <w:rPr>
          <w:rFonts w:ascii="Times New Roman" w:hAnsi="Times New Roman"/>
          <w:bCs/>
          <w:iCs/>
          <w:color w:val="000000"/>
          <w:sz w:val="28"/>
          <w:szCs w:val="28"/>
          <w:shd w:val="clear" w:color="auto" w:fill="FFFFFF"/>
        </w:rPr>
      </w:pPr>
      <w:r w:rsidRPr="00BD65D3">
        <w:rPr>
          <w:rFonts w:ascii="Times New Roman" w:hAnsi="Times New Roman"/>
          <w:color w:val="000000"/>
          <w:sz w:val="28"/>
          <w:szCs w:val="28"/>
        </w:rPr>
        <w:t xml:space="preserve">         Используются следующие методы: словесные, наглядные, практические, методы контроля и самоконтроля; поисковые, дедуктивные.</w:t>
      </w:r>
    </w:p>
    <w:p w:rsidR="00545C33" w:rsidRPr="00BD65D3" w:rsidRDefault="00545C33" w:rsidP="00BD65D3">
      <w:pPr>
        <w:spacing w:after="0" w:line="240" w:lineRule="auto"/>
        <w:rPr>
          <w:rFonts w:ascii="Times New Roman" w:hAnsi="Times New Roman"/>
          <w:color w:val="000000"/>
          <w:sz w:val="28"/>
          <w:szCs w:val="28"/>
          <w:shd w:val="clear" w:color="auto" w:fill="FFFFFF"/>
        </w:rPr>
      </w:pPr>
      <w:r w:rsidRPr="00BD65D3">
        <w:rPr>
          <w:rFonts w:ascii="Times New Roman" w:hAnsi="Times New Roman"/>
          <w:bCs/>
          <w:iCs/>
          <w:color w:val="000000"/>
          <w:sz w:val="28"/>
          <w:szCs w:val="28"/>
          <w:shd w:val="clear" w:color="auto" w:fill="FFFFFF"/>
        </w:rPr>
        <w:t>Формы работы</w:t>
      </w:r>
      <w:r w:rsidRPr="00BD65D3">
        <w:rPr>
          <w:rFonts w:ascii="Times New Roman" w:hAnsi="Times New Roman"/>
          <w:color w:val="000000"/>
          <w:sz w:val="28"/>
          <w:szCs w:val="28"/>
          <w:shd w:val="clear" w:color="auto" w:fill="FFFFFF"/>
        </w:rPr>
        <w:t>:  фронтальная работа, индивидуальная работа, самостоятельная работа,  работа по парам</w:t>
      </w:r>
    </w:p>
    <w:p w:rsidR="00545C33" w:rsidRPr="00BD65D3" w:rsidRDefault="00545C33" w:rsidP="00BD65D3">
      <w:pPr>
        <w:spacing w:after="0" w:line="240" w:lineRule="auto"/>
        <w:ind w:firstLine="708"/>
        <w:rPr>
          <w:rFonts w:ascii="Times New Roman" w:hAnsi="Times New Roman"/>
          <w:caps/>
          <w:sz w:val="28"/>
          <w:szCs w:val="28"/>
        </w:rPr>
      </w:pPr>
    </w:p>
    <w:p w:rsidR="00545C33" w:rsidRDefault="00545C33" w:rsidP="001A6D17">
      <w:pPr>
        <w:spacing w:after="0" w:line="240" w:lineRule="auto"/>
        <w:ind w:firstLine="708"/>
        <w:jc w:val="center"/>
        <w:rPr>
          <w:rFonts w:ascii="Times New Roman" w:hAnsi="Times New Roman"/>
          <w:b/>
          <w:caps/>
          <w:sz w:val="24"/>
          <w:szCs w:val="24"/>
        </w:rPr>
      </w:pPr>
    </w:p>
    <w:p w:rsidR="00545C33" w:rsidRPr="00BB2CC6" w:rsidRDefault="00545C33" w:rsidP="00BB2CC6">
      <w:pPr>
        <w:rPr>
          <w:rFonts w:ascii="Times New Roman" w:hAnsi="Times New Roman"/>
          <w:caps/>
          <w:sz w:val="24"/>
          <w:szCs w:val="24"/>
        </w:rPr>
      </w:pPr>
      <w:r>
        <w:rPr>
          <w:rFonts w:ascii="Times New Roman" w:hAnsi="Times New Roman"/>
          <w:caps/>
          <w:sz w:val="24"/>
          <w:szCs w:val="24"/>
          <w:lang w:val="en-US"/>
        </w:rPr>
        <w:t>II</w:t>
      </w:r>
      <w:r>
        <w:rPr>
          <w:rFonts w:ascii="Times New Roman" w:hAnsi="Times New Roman"/>
          <w:caps/>
          <w:sz w:val="24"/>
          <w:szCs w:val="24"/>
        </w:rPr>
        <w:t>.</w:t>
      </w:r>
      <w:r w:rsidRPr="00BB2CC6">
        <w:rPr>
          <w:rFonts w:ascii="Times New Roman" w:hAnsi="Times New Roman"/>
          <w:caps/>
          <w:sz w:val="24"/>
          <w:szCs w:val="24"/>
        </w:rPr>
        <w:t>Содержание учебного предмета</w:t>
      </w:r>
    </w:p>
    <w:p w:rsidR="00545C33" w:rsidRDefault="00545C33" w:rsidP="00BD65D3">
      <w:pPr>
        <w:spacing w:line="240" w:lineRule="auto"/>
        <w:rPr>
          <w:rFonts w:ascii="Times New Roman" w:hAnsi="Times New Roman"/>
          <w:sz w:val="28"/>
          <w:szCs w:val="28"/>
        </w:rPr>
      </w:pPr>
      <w:r>
        <w:rPr>
          <w:rFonts w:ascii="Times New Roman" w:hAnsi="Times New Roman"/>
          <w:sz w:val="28"/>
          <w:szCs w:val="28"/>
        </w:rPr>
        <w:t xml:space="preserve">Синтаксис и пунктуация. </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Основные принципы русской пунктуации.</w:t>
      </w:r>
      <w:r>
        <w:rPr>
          <w:rFonts w:ascii="Times New Roman" w:hAnsi="Times New Roman"/>
          <w:sz w:val="28"/>
          <w:szCs w:val="28"/>
        </w:rPr>
        <w:t xml:space="preserve"> </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Синтаксис как раздел грамматики. Предложения, словосочетания- основные единицы синтаксиса. Текст, его структура.</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Словосочетание.</w:t>
      </w:r>
      <w:r>
        <w:rPr>
          <w:rFonts w:ascii="Times New Roman" w:hAnsi="Times New Roman"/>
          <w:sz w:val="28"/>
          <w:szCs w:val="28"/>
        </w:rPr>
        <w:t xml:space="preserve"> </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Строение словосочетаний: типы словосочетаний по степени слитности, по структуре, по главному слову, смысловые отношения, смысловая и грамматические связи.</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Виды синтаксических связей.</w:t>
      </w:r>
      <w:r>
        <w:rPr>
          <w:rFonts w:ascii="Times New Roman" w:hAnsi="Times New Roman"/>
          <w:sz w:val="28"/>
          <w:szCs w:val="28"/>
        </w:rPr>
        <w:t xml:space="preserve"> </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Сочинительная связь и ее признаки. Подчинительная связь и ее особенности. Согласование, управление, примыкание.</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П</w:t>
      </w:r>
      <w:r>
        <w:rPr>
          <w:rFonts w:ascii="Times New Roman" w:hAnsi="Times New Roman"/>
          <w:sz w:val="28"/>
          <w:szCs w:val="28"/>
        </w:rPr>
        <w:t>ростое п</w:t>
      </w:r>
      <w:r w:rsidRPr="00BD65D3">
        <w:rPr>
          <w:rFonts w:ascii="Times New Roman" w:hAnsi="Times New Roman"/>
          <w:sz w:val="28"/>
          <w:szCs w:val="28"/>
        </w:rPr>
        <w:t>редложение.</w:t>
      </w:r>
      <w:r>
        <w:rPr>
          <w:rFonts w:ascii="Times New Roman" w:hAnsi="Times New Roman"/>
          <w:sz w:val="28"/>
          <w:szCs w:val="28"/>
        </w:rPr>
        <w:t xml:space="preserve"> </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Понятие предложений. Классификация предложений.  Простые и сложные предложения. Простые предложения. Виды предложений по цели высказывания; виды предложений по эмоциональной окраске; предложения утвердительные и отрицательные.</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lastRenderedPageBreak/>
        <w:t>Виды предложений по структуре. Двусоставные и односоставные предложения. Подлежащее, способы его выражения. Группа подлежащего в предложении. Сказуемое. Типы сказуемых. Способы выражения сказуемых.</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 xml:space="preserve">Грамматическая основа предложения. Типы односоставных предложений. </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Тире между подлежащим и сказуемым.</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Распространенные и нераспространенные предложения.</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Полные и неполные предложения. Характеристика предложений с точки зрения полноты структуры.</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Соединительное тире. Интонационное тире. Случаи постановки соединительного и интонационного тире.</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Простое осложненное предложение. Синтаксические осложнители состава простого предложения. Порядок разбора простого предложения.</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Предложения с однородными членами. Знаки препинания в предложениях с однородными предложениями. Средства выражения однородности. Знаки препинания при однородным и неоднородным определениях. Признаки однородности и неоднородности определений.</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Обособленные члены предложения. Обособленные определения. Обособленные приложения. Обособленные обстоятельства. Обособленные дополнения. Знаки препинания при обособленных членах предложения.</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Сложное предложение.</w:t>
      </w:r>
      <w:r>
        <w:rPr>
          <w:rFonts w:ascii="Times New Roman" w:hAnsi="Times New Roman"/>
          <w:sz w:val="28"/>
          <w:szCs w:val="28"/>
        </w:rPr>
        <w:t xml:space="preserve"> </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Понятие о сложном предложении. Средства связи частей сложного предложения. Союзные и бессоюзные сложные предложения. Союзные предложения: сложносочиненные и сложноподчиненные. Группы сложносочиненных предложений. Группы сложноподчиненных предложений. Группы бессоюзных сложных предложений.</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Знаки препинания в сложносочиненном предложении. Условия постановки запятой  в сложносочиненном предложении. Отсутствие запятой между частями сложносочиненного предложения.</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Знаки препинания в сложноподчиненном предложении. Главная и придаточные части в СПП. Типы придаточных. Место придаточной части по отношению к главной. Запятая в СПП; двоеточие в СПП; тире в СПП. Придаточная часть и синтаксически устойчивое сочетание.</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СПП с несколькими придаточными и знаки препинания в них.</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Знаки препинания в бессоюзном сложном предложении.</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lastRenderedPageBreak/>
        <w:t>Запятая, точка с запятой в бессоюзном сложном предложении; двоеточие и тире в бессоюзном сложном предложении.</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Сложное предложение с разными видами союзной и бессоюзной связи.</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Структурная схема сложного предложения с разными видами связи. Синтаксический разбор сложного предложения с разными видами связи.</w:t>
      </w:r>
    </w:p>
    <w:p w:rsidR="00545C33" w:rsidRDefault="00545C33" w:rsidP="00BD65D3">
      <w:pPr>
        <w:spacing w:line="240" w:lineRule="auto"/>
        <w:rPr>
          <w:rFonts w:ascii="Times New Roman" w:hAnsi="Times New Roman"/>
          <w:sz w:val="28"/>
          <w:szCs w:val="28"/>
        </w:rPr>
      </w:pPr>
      <w:r>
        <w:rPr>
          <w:rFonts w:ascii="Times New Roman" w:hAnsi="Times New Roman"/>
          <w:sz w:val="28"/>
          <w:szCs w:val="28"/>
        </w:rPr>
        <w:t xml:space="preserve">Чужая речь. </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Способы передачи чужой речи.</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Прямая речь. Косвенная речь. Несобственно-прямая речь. Прямая речь и слова автора. Знаки препинания в предложениях с прямой речью.</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Знаки препинания при диалоге. Знаки препинания при цитатах.</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Диалог. Реплики диалога. Пунктуационное оформление реплик диалога. Цитаты. Разные способы оформления цитат.</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Сочетание знаков препинания.</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Запятая и тире. Многоточие и  другие знаки препинания. Скобки. Кавычки.</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Факультативные знаки препинания.</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Собственно факультативные, альтернативные. Вариативные знаки препинания.</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Авторская пунктуация.</w:t>
      </w:r>
    </w:p>
    <w:p w:rsidR="00545C33" w:rsidRPr="00BD65D3" w:rsidRDefault="00545C33" w:rsidP="00BD65D3">
      <w:pPr>
        <w:spacing w:line="240" w:lineRule="auto"/>
        <w:rPr>
          <w:rFonts w:ascii="Times New Roman" w:hAnsi="Times New Roman"/>
          <w:sz w:val="28"/>
          <w:szCs w:val="28"/>
        </w:rPr>
      </w:pPr>
      <w:r w:rsidRPr="00BD65D3">
        <w:rPr>
          <w:rFonts w:ascii="Times New Roman" w:hAnsi="Times New Roman"/>
          <w:sz w:val="28"/>
          <w:szCs w:val="28"/>
        </w:rPr>
        <w:t>Эмоционально-экспрессивные возможности знаков препинания. Авторская пунктуация и индивидуальный стиль писателя.</w:t>
      </w:r>
    </w:p>
    <w:p w:rsidR="00545C33" w:rsidRPr="00BD65D3" w:rsidRDefault="00545C33" w:rsidP="00BD65D3">
      <w:pPr>
        <w:spacing w:line="240" w:lineRule="auto"/>
        <w:rPr>
          <w:rFonts w:ascii="Times New Roman" w:hAnsi="Times New Roman"/>
          <w:sz w:val="28"/>
          <w:szCs w:val="28"/>
        </w:rPr>
      </w:pPr>
      <w:r>
        <w:rPr>
          <w:rFonts w:ascii="Times New Roman" w:hAnsi="Times New Roman"/>
          <w:sz w:val="28"/>
          <w:szCs w:val="28"/>
        </w:rPr>
        <w:t xml:space="preserve">Культура речи. </w:t>
      </w:r>
    </w:p>
    <w:p w:rsidR="00545C33" w:rsidRPr="00BD65D3" w:rsidRDefault="00545C33" w:rsidP="00C60970">
      <w:pPr>
        <w:spacing w:line="240" w:lineRule="auto"/>
        <w:rPr>
          <w:rFonts w:ascii="Times New Roman" w:hAnsi="Times New Roman"/>
          <w:sz w:val="28"/>
          <w:szCs w:val="28"/>
        </w:rPr>
      </w:pPr>
      <w:r w:rsidRPr="00BD65D3">
        <w:rPr>
          <w:rFonts w:ascii="Times New Roman" w:hAnsi="Times New Roman"/>
          <w:sz w:val="28"/>
          <w:szCs w:val="28"/>
        </w:rPr>
        <w:t>Язык и речь. Правильность русской речи. Две стороны культуры речи. Нормы литературного языка. Основные признаки норм. Речевая ошибка.</w:t>
      </w:r>
    </w:p>
    <w:p w:rsidR="00545C33" w:rsidRPr="00BD65D3" w:rsidRDefault="00545C33" w:rsidP="00C60970">
      <w:pPr>
        <w:spacing w:line="240" w:lineRule="auto"/>
        <w:rPr>
          <w:rFonts w:ascii="Times New Roman" w:hAnsi="Times New Roman"/>
          <w:sz w:val="28"/>
          <w:szCs w:val="28"/>
        </w:rPr>
      </w:pPr>
      <w:r w:rsidRPr="00BD65D3">
        <w:rPr>
          <w:rFonts w:ascii="Times New Roman" w:hAnsi="Times New Roman"/>
          <w:sz w:val="28"/>
          <w:szCs w:val="28"/>
        </w:rPr>
        <w:t>Функциональные стили.</w:t>
      </w:r>
      <w:r>
        <w:rPr>
          <w:rFonts w:ascii="Times New Roman" w:hAnsi="Times New Roman"/>
          <w:sz w:val="28"/>
          <w:szCs w:val="28"/>
        </w:rPr>
        <w:t xml:space="preserve"> </w:t>
      </w:r>
    </w:p>
    <w:p w:rsidR="00545C33" w:rsidRPr="00BD65D3" w:rsidRDefault="00545C33" w:rsidP="00C60970">
      <w:pPr>
        <w:spacing w:line="240" w:lineRule="auto"/>
        <w:rPr>
          <w:rFonts w:ascii="Times New Roman" w:hAnsi="Times New Roman"/>
          <w:sz w:val="28"/>
          <w:szCs w:val="28"/>
        </w:rPr>
      </w:pPr>
      <w:r w:rsidRPr="00BD65D3">
        <w:rPr>
          <w:rFonts w:ascii="Times New Roman" w:hAnsi="Times New Roman"/>
          <w:sz w:val="28"/>
          <w:szCs w:val="28"/>
        </w:rPr>
        <w:t>Стилистика. Стиль. Классификация стилей. Научный стиль. Жанры, термины.</w:t>
      </w:r>
    </w:p>
    <w:p w:rsidR="00545C33" w:rsidRPr="00BD65D3" w:rsidRDefault="00545C33" w:rsidP="00C60970">
      <w:pPr>
        <w:spacing w:line="240" w:lineRule="auto"/>
        <w:rPr>
          <w:rFonts w:ascii="Times New Roman" w:hAnsi="Times New Roman"/>
          <w:sz w:val="28"/>
          <w:szCs w:val="28"/>
        </w:rPr>
      </w:pPr>
      <w:r w:rsidRPr="00BD65D3">
        <w:rPr>
          <w:rFonts w:ascii="Times New Roman" w:hAnsi="Times New Roman"/>
          <w:sz w:val="28"/>
          <w:szCs w:val="28"/>
        </w:rPr>
        <w:t>Официально-деловой стиль. Признаки. Жанры. Канцеляризмы.</w:t>
      </w:r>
    </w:p>
    <w:p w:rsidR="00545C33" w:rsidRPr="00BD65D3" w:rsidRDefault="00545C33" w:rsidP="00C60970">
      <w:pPr>
        <w:spacing w:line="240" w:lineRule="auto"/>
        <w:rPr>
          <w:rFonts w:ascii="Times New Roman" w:hAnsi="Times New Roman"/>
          <w:sz w:val="28"/>
          <w:szCs w:val="28"/>
        </w:rPr>
      </w:pPr>
      <w:r w:rsidRPr="00BD65D3">
        <w:rPr>
          <w:rFonts w:ascii="Times New Roman" w:hAnsi="Times New Roman"/>
          <w:sz w:val="28"/>
          <w:szCs w:val="28"/>
        </w:rPr>
        <w:t>Публицистический стиль. Признаки стиля. Жанры.</w:t>
      </w:r>
    </w:p>
    <w:p w:rsidR="00545C33" w:rsidRPr="00BD65D3" w:rsidRDefault="00545C33" w:rsidP="00C60970">
      <w:pPr>
        <w:spacing w:line="240" w:lineRule="auto"/>
        <w:rPr>
          <w:rFonts w:ascii="Times New Roman" w:hAnsi="Times New Roman"/>
          <w:sz w:val="28"/>
          <w:szCs w:val="28"/>
        </w:rPr>
      </w:pPr>
      <w:r w:rsidRPr="00BD65D3">
        <w:rPr>
          <w:rFonts w:ascii="Times New Roman" w:hAnsi="Times New Roman"/>
          <w:sz w:val="28"/>
          <w:szCs w:val="28"/>
        </w:rPr>
        <w:t>Разговорный стиль.  Особенности разговорного стиля. Сфера употребления.</w:t>
      </w:r>
    </w:p>
    <w:p w:rsidR="00545C33" w:rsidRPr="00BD65D3" w:rsidRDefault="00545C33" w:rsidP="00C60970">
      <w:pPr>
        <w:spacing w:line="240" w:lineRule="auto"/>
        <w:rPr>
          <w:rFonts w:ascii="Times New Roman" w:hAnsi="Times New Roman"/>
          <w:sz w:val="28"/>
          <w:szCs w:val="28"/>
        </w:rPr>
      </w:pPr>
      <w:r w:rsidRPr="00BD65D3">
        <w:rPr>
          <w:rFonts w:ascii="Times New Roman" w:hAnsi="Times New Roman"/>
          <w:sz w:val="28"/>
          <w:szCs w:val="28"/>
        </w:rPr>
        <w:t>Художественный стиль. Особенности литературно-художественной речи.</w:t>
      </w:r>
    </w:p>
    <w:p w:rsidR="00545C33" w:rsidRDefault="00545C33" w:rsidP="00BE413F">
      <w:pPr>
        <w:rPr>
          <w:rFonts w:ascii="Times New Roman" w:hAnsi="Times New Roman"/>
          <w:sz w:val="24"/>
          <w:szCs w:val="24"/>
        </w:rPr>
      </w:pPr>
    </w:p>
    <w:p w:rsidR="00545C33" w:rsidRPr="0061102A" w:rsidRDefault="00545C33" w:rsidP="00BE413F">
      <w:pPr>
        <w:rPr>
          <w:rFonts w:ascii="Times New Roman" w:hAnsi="Times New Roman"/>
          <w:sz w:val="24"/>
          <w:szCs w:val="24"/>
        </w:rPr>
      </w:pPr>
      <w:r>
        <w:rPr>
          <w:rFonts w:ascii="Times New Roman" w:hAnsi="Times New Roman"/>
          <w:sz w:val="24"/>
          <w:szCs w:val="24"/>
          <w:lang w:val="en-US"/>
        </w:rPr>
        <w:lastRenderedPageBreak/>
        <w:t>III</w:t>
      </w:r>
      <w:r>
        <w:rPr>
          <w:rFonts w:ascii="Times New Roman" w:hAnsi="Times New Roman"/>
          <w:sz w:val="24"/>
          <w:szCs w:val="24"/>
        </w:rPr>
        <w:t xml:space="preserve">.ТЕМАТИЧЕСКОЕ </w:t>
      </w:r>
      <w:r w:rsidRPr="00BE413F">
        <w:rPr>
          <w:rFonts w:ascii="Times New Roman" w:hAnsi="Times New Roman"/>
          <w:sz w:val="24"/>
          <w:szCs w:val="24"/>
        </w:rPr>
        <w:t>ПЛАНИРОВАНИЕ</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6804"/>
        <w:gridCol w:w="993"/>
      </w:tblGrid>
      <w:tr w:rsidR="00545C33" w:rsidRPr="000D2900" w:rsidTr="007F5728">
        <w:tc>
          <w:tcPr>
            <w:tcW w:w="675" w:type="dxa"/>
          </w:tcPr>
          <w:p w:rsidR="00545C33" w:rsidRPr="0061102A" w:rsidRDefault="00545C33" w:rsidP="001D6568">
            <w:pPr>
              <w:jc w:val="center"/>
              <w:rPr>
                <w:rFonts w:ascii="Times New Roman" w:hAnsi="Times New Roman"/>
                <w:sz w:val="24"/>
                <w:szCs w:val="24"/>
              </w:rPr>
            </w:pPr>
            <w:r w:rsidRPr="0061102A">
              <w:rPr>
                <w:rFonts w:ascii="Times New Roman" w:hAnsi="Times New Roman"/>
                <w:sz w:val="24"/>
                <w:szCs w:val="24"/>
              </w:rPr>
              <w:t>№ п/п</w:t>
            </w:r>
          </w:p>
        </w:tc>
        <w:tc>
          <w:tcPr>
            <w:tcW w:w="6804" w:type="dxa"/>
          </w:tcPr>
          <w:p w:rsidR="00545C33" w:rsidRPr="0061102A" w:rsidRDefault="00545C33" w:rsidP="001D6568">
            <w:pPr>
              <w:jc w:val="center"/>
              <w:rPr>
                <w:rFonts w:ascii="Times New Roman" w:hAnsi="Times New Roman"/>
                <w:sz w:val="24"/>
                <w:szCs w:val="24"/>
              </w:rPr>
            </w:pPr>
            <w:r w:rsidRPr="0061102A">
              <w:rPr>
                <w:rFonts w:ascii="Times New Roman" w:hAnsi="Times New Roman"/>
                <w:sz w:val="24"/>
                <w:szCs w:val="24"/>
              </w:rPr>
              <w:t>Тема раздела/урока</w:t>
            </w:r>
          </w:p>
          <w:p w:rsidR="00545C33" w:rsidRPr="0061102A" w:rsidRDefault="00545C33" w:rsidP="001D6568">
            <w:pPr>
              <w:jc w:val="center"/>
              <w:rPr>
                <w:rFonts w:ascii="Times New Roman" w:hAnsi="Times New Roman"/>
                <w:sz w:val="24"/>
                <w:szCs w:val="24"/>
              </w:rPr>
            </w:pPr>
          </w:p>
        </w:tc>
        <w:tc>
          <w:tcPr>
            <w:tcW w:w="993" w:type="dxa"/>
          </w:tcPr>
          <w:p w:rsidR="00545C33" w:rsidRPr="0061102A" w:rsidRDefault="00545C33" w:rsidP="001D6568">
            <w:pPr>
              <w:jc w:val="center"/>
              <w:rPr>
                <w:rFonts w:ascii="Times New Roman" w:hAnsi="Times New Roman"/>
                <w:sz w:val="24"/>
                <w:szCs w:val="24"/>
              </w:rPr>
            </w:pPr>
            <w:r w:rsidRPr="0061102A">
              <w:rPr>
                <w:rFonts w:ascii="Times New Roman" w:hAnsi="Times New Roman"/>
                <w:sz w:val="24"/>
                <w:szCs w:val="24"/>
              </w:rPr>
              <w:t>Количество часов</w:t>
            </w:r>
          </w:p>
        </w:tc>
      </w:tr>
      <w:tr w:rsidR="00545C33" w:rsidRPr="000D2900" w:rsidTr="00250BC0">
        <w:trPr>
          <w:trHeight w:val="635"/>
        </w:trPr>
        <w:tc>
          <w:tcPr>
            <w:tcW w:w="675" w:type="dxa"/>
          </w:tcPr>
          <w:p w:rsidR="00545C33" w:rsidRPr="0061102A" w:rsidRDefault="00545C33" w:rsidP="001D6568">
            <w:pPr>
              <w:jc w:val="center"/>
              <w:rPr>
                <w:rFonts w:ascii="Times New Roman" w:hAnsi="Times New Roman"/>
                <w:sz w:val="24"/>
                <w:szCs w:val="24"/>
              </w:rPr>
            </w:pPr>
            <w:r>
              <w:rPr>
                <w:rFonts w:ascii="Times New Roman" w:hAnsi="Times New Roman"/>
                <w:sz w:val="24"/>
                <w:szCs w:val="24"/>
                <w:lang w:val="en-US"/>
              </w:rPr>
              <w:t>1</w:t>
            </w:r>
          </w:p>
        </w:tc>
        <w:tc>
          <w:tcPr>
            <w:tcW w:w="6804" w:type="dxa"/>
          </w:tcPr>
          <w:p w:rsidR="00545C33" w:rsidRPr="000D2900" w:rsidRDefault="00545C33" w:rsidP="001D6568">
            <w:pPr>
              <w:rPr>
                <w:rFonts w:ascii="Times New Roman" w:hAnsi="Times New Roman"/>
                <w:sz w:val="24"/>
                <w:szCs w:val="24"/>
              </w:rPr>
            </w:pPr>
            <w:r w:rsidRPr="000D2900">
              <w:rPr>
                <w:rFonts w:ascii="Times New Roman" w:hAnsi="Times New Roman"/>
                <w:sz w:val="24"/>
                <w:szCs w:val="24"/>
              </w:rPr>
              <w:t>Синтаксис. Пунктуация. Основные принципы русской пунктуации.</w:t>
            </w:r>
          </w:p>
        </w:tc>
        <w:tc>
          <w:tcPr>
            <w:tcW w:w="993" w:type="dxa"/>
          </w:tcPr>
          <w:p w:rsidR="00545C33" w:rsidRPr="0061102A"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Pr="0061102A" w:rsidRDefault="00545C33" w:rsidP="001D6568">
            <w:pPr>
              <w:jc w:val="center"/>
              <w:rPr>
                <w:rFonts w:ascii="Times New Roman" w:hAnsi="Times New Roman"/>
                <w:sz w:val="24"/>
                <w:szCs w:val="24"/>
              </w:rPr>
            </w:pPr>
            <w:r>
              <w:rPr>
                <w:rFonts w:ascii="Times New Roman" w:hAnsi="Times New Roman"/>
                <w:sz w:val="24"/>
                <w:szCs w:val="24"/>
              </w:rPr>
              <w:t>2</w:t>
            </w:r>
          </w:p>
        </w:tc>
        <w:tc>
          <w:tcPr>
            <w:tcW w:w="6804" w:type="dxa"/>
          </w:tcPr>
          <w:p w:rsidR="00545C33" w:rsidRPr="000D2900" w:rsidRDefault="00545C33" w:rsidP="00BE413F">
            <w:pPr>
              <w:jc w:val="both"/>
              <w:rPr>
                <w:rFonts w:ascii="Times New Roman" w:hAnsi="Times New Roman"/>
                <w:sz w:val="24"/>
                <w:szCs w:val="24"/>
              </w:rPr>
            </w:pPr>
            <w:r w:rsidRPr="000D2900">
              <w:rPr>
                <w:rFonts w:ascii="Times New Roman" w:hAnsi="Times New Roman"/>
                <w:sz w:val="24"/>
                <w:szCs w:val="24"/>
              </w:rPr>
              <w:t>Словосочетание как синтаксическая единица.</w:t>
            </w:r>
          </w:p>
        </w:tc>
        <w:tc>
          <w:tcPr>
            <w:tcW w:w="993" w:type="dxa"/>
          </w:tcPr>
          <w:p w:rsidR="00545C33" w:rsidRPr="0061102A"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Pr="001D6568" w:rsidRDefault="00545C33" w:rsidP="001D6568">
            <w:pPr>
              <w:jc w:val="center"/>
              <w:rPr>
                <w:rFonts w:ascii="Times New Roman" w:hAnsi="Times New Roman"/>
                <w:sz w:val="24"/>
                <w:szCs w:val="24"/>
              </w:rPr>
            </w:pPr>
            <w:r>
              <w:rPr>
                <w:rFonts w:ascii="Times New Roman" w:hAnsi="Times New Roman"/>
                <w:sz w:val="24"/>
                <w:szCs w:val="24"/>
              </w:rPr>
              <w:t>3</w:t>
            </w:r>
          </w:p>
        </w:tc>
        <w:tc>
          <w:tcPr>
            <w:tcW w:w="6804" w:type="dxa"/>
          </w:tcPr>
          <w:p w:rsidR="00545C33" w:rsidRPr="000D2900" w:rsidRDefault="00545C33" w:rsidP="00BE413F">
            <w:pPr>
              <w:jc w:val="both"/>
              <w:rPr>
                <w:rFonts w:ascii="Times New Roman" w:hAnsi="Times New Roman"/>
                <w:sz w:val="24"/>
                <w:szCs w:val="24"/>
              </w:rPr>
            </w:pPr>
            <w:r w:rsidRPr="000D2900">
              <w:rPr>
                <w:rFonts w:ascii="Times New Roman" w:hAnsi="Times New Roman"/>
                <w:sz w:val="24"/>
                <w:szCs w:val="24"/>
              </w:rPr>
              <w:t>Предложение как единица синтаксиса.</w:t>
            </w:r>
          </w:p>
        </w:tc>
        <w:tc>
          <w:tcPr>
            <w:tcW w:w="993" w:type="dxa"/>
          </w:tcPr>
          <w:p w:rsidR="00545C33" w:rsidRPr="001D6568"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Pr="001D6568" w:rsidRDefault="00545C33" w:rsidP="001D6568">
            <w:pPr>
              <w:jc w:val="center"/>
              <w:rPr>
                <w:rFonts w:ascii="Times New Roman" w:hAnsi="Times New Roman"/>
                <w:sz w:val="24"/>
                <w:szCs w:val="24"/>
              </w:rPr>
            </w:pPr>
            <w:r>
              <w:rPr>
                <w:rFonts w:ascii="Times New Roman" w:hAnsi="Times New Roman"/>
                <w:sz w:val="24"/>
                <w:szCs w:val="24"/>
              </w:rPr>
              <w:t>4</w:t>
            </w:r>
          </w:p>
        </w:tc>
        <w:tc>
          <w:tcPr>
            <w:tcW w:w="6804" w:type="dxa"/>
          </w:tcPr>
          <w:p w:rsidR="00545C33" w:rsidRPr="000D2900" w:rsidRDefault="00545C33" w:rsidP="00010B5A">
            <w:pPr>
              <w:jc w:val="both"/>
              <w:rPr>
                <w:rFonts w:ascii="Times New Roman" w:hAnsi="Times New Roman"/>
                <w:sz w:val="24"/>
                <w:szCs w:val="24"/>
              </w:rPr>
            </w:pPr>
            <w:r w:rsidRPr="000D2900">
              <w:rPr>
                <w:rFonts w:ascii="Times New Roman" w:hAnsi="Times New Roman"/>
                <w:sz w:val="24"/>
                <w:szCs w:val="24"/>
              </w:rPr>
              <w:t>Предложение как единица синтаксиса.</w:t>
            </w:r>
          </w:p>
        </w:tc>
        <w:tc>
          <w:tcPr>
            <w:tcW w:w="993" w:type="dxa"/>
          </w:tcPr>
          <w:p w:rsidR="00545C33" w:rsidRPr="001D6568"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Pr="001D6568" w:rsidRDefault="00545C33" w:rsidP="001D6568">
            <w:pPr>
              <w:jc w:val="center"/>
              <w:rPr>
                <w:rFonts w:ascii="Times New Roman" w:hAnsi="Times New Roman"/>
                <w:sz w:val="24"/>
                <w:szCs w:val="24"/>
              </w:rPr>
            </w:pPr>
            <w:r>
              <w:rPr>
                <w:rFonts w:ascii="Times New Roman" w:hAnsi="Times New Roman"/>
                <w:sz w:val="24"/>
                <w:szCs w:val="24"/>
              </w:rPr>
              <w:t>5</w:t>
            </w:r>
          </w:p>
        </w:tc>
        <w:tc>
          <w:tcPr>
            <w:tcW w:w="6804" w:type="dxa"/>
          </w:tcPr>
          <w:p w:rsidR="00545C33" w:rsidRPr="000D2900" w:rsidRDefault="00545C33" w:rsidP="001D6568">
            <w:pPr>
              <w:jc w:val="both"/>
              <w:rPr>
                <w:rFonts w:ascii="Times New Roman" w:hAnsi="Times New Roman"/>
                <w:sz w:val="24"/>
                <w:szCs w:val="24"/>
              </w:rPr>
            </w:pPr>
            <w:r w:rsidRPr="000D2900">
              <w:rPr>
                <w:rFonts w:ascii="Times New Roman" w:hAnsi="Times New Roman"/>
                <w:sz w:val="24"/>
                <w:szCs w:val="24"/>
              </w:rPr>
              <w:t>Постановка тире в простом предложении.</w:t>
            </w:r>
          </w:p>
        </w:tc>
        <w:tc>
          <w:tcPr>
            <w:tcW w:w="993" w:type="dxa"/>
          </w:tcPr>
          <w:p w:rsidR="00545C33" w:rsidRPr="001D6568" w:rsidRDefault="00545C33" w:rsidP="001D6568">
            <w:pPr>
              <w:jc w:val="center"/>
              <w:rPr>
                <w:rFonts w:ascii="Times New Roman" w:hAnsi="Times New Roman"/>
                <w:sz w:val="24"/>
                <w:szCs w:val="24"/>
              </w:rPr>
            </w:pPr>
            <w:r w:rsidRPr="001D6568">
              <w:rPr>
                <w:rFonts w:ascii="Times New Roman" w:hAnsi="Times New Roman"/>
                <w:sz w:val="24"/>
                <w:szCs w:val="24"/>
              </w:rPr>
              <w:t>1</w:t>
            </w:r>
          </w:p>
        </w:tc>
      </w:tr>
      <w:tr w:rsidR="00545C33" w:rsidRPr="000D2900" w:rsidTr="007F5728">
        <w:tc>
          <w:tcPr>
            <w:tcW w:w="675" w:type="dxa"/>
          </w:tcPr>
          <w:p w:rsidR="00545C33" w:rsidRPr="0068215C" w:rsidRDefault="00545C33" w:rsidP="001D6568">
            <w:pPr>
              <w:jc w:val="center"/>
              <w:rPr>
                <w:rFonts w:ascii="Times New Roman" w:hAnsi="Times New Roman"/>
                <w:sz w:val="24"/>
                <w:szCs w:val="24"/>
              </w:rPr>
            </w:pPr>
            <w:r>
              <w:rPr>
                <w:rFonts w:ascii="Times New Roman" w:hAnsi="Times New Roman"/>
                <w:sz w:val="24"/>
                <w:szCs w:val="24"/>
              </w:rPr>
              <w:t>6</w:t>
            </w:r>
          </w:p>
        </w:tc>
        <w:tc>
          <w:tcPr>
            <w:tcW w:w="6804" w:type="dxa"/>
          </w:tcPr>
          <w:p w:rsidR="00545C33" w:rsidRPr="000D2900" w:rsidRDefault="00545C33" w:rsidP="00F82ADC">
            <w:pPr>
              <w:jc w:val="both"/>
              <w:rPr>
                <w:rFonts w:ascii="Times New Roman" w:hAnsi="Times New Roman"/>
                <w:sz w:val="24"/>
                <w:szCs w:val="24"/>
              </w:rPr>
            </w:pPr>
            <w:r w:rsidRPr="000D2900">
              <w:rPr>
                <w:rFonts w:ascii="Times New Roman" w:hAnsi="Times New Roman"/>
                <w:sz w:val="24"/>
                <w:szCs w:val="24"/>
              </w:rPr>
              <w:t>Простое осложнённое предложение.</w:t>
            </w:r>
          </w:p>
        </w:tc>
        <w:tc>
          <w:tcPr>
            <w:tcW w:w="993" w:type="dxa"/>
          </w:tcPr>
          <w:p w:rsidR="00545C33" w:rsidRPr="0068215C"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Default="00545C33" w:rsidP="001D6568">
            <w:pPr>
              <w:jc w:val="center"/>
              <w:rPr>
                <w:rFonts w:ascii="Times New Roman" w:hAnsi="Times New Roman"/>
                <w:sz w:val="24"/>
                <w:szCs w:val="24"/>
              </w:rPr>
            </w:pPr>
            <w:r>
              <w:rPr>
                <w:rFonts w:ascii="Times New Roman" w:hAnsi="Times New Roman"/>
                <w:sz w:val="24"/>
                <w:szCs w:val="24"/>
              </w:rPr>
              <w:t>7</w:t>
            </w:r>
          </w:p>
        </w:tc>
        <w:tc>
          <w:tcPr>
            <w:tcW w:w="6804" w:type="dxa"/>
          </w:tcPr>
          <w:p w:rsidR="00545C33" w:rsidRPr="000D2900" w:rsidRDefault="00545C33" w:rsidP="001D6568">
            <w:pPr>
              <w:jc w:val="both"/>
              <w:rPr>
                <w:rFonts w:ascii="Times New Roman" w:hAnsi="Times New Roman"/>
                <w:sz w:val="24"/>
                <w:szCs w:val="24"/>
              </w:rPr>
            </w:pPr>
            <w:r w:rsidRPr="000D2900">
              <w:rPr>
                <w:rFonts w:ascii="Times New Roman" w:hAnsi="Times New Roman"/>
                <w:sz w:val="24"/>
                <w:szCs w:val="24"/>
              </w:rPr>
              <w:t>Предложение с однородными членами.</w:t>
            </w:r>
          </w:p>
        </w:tc>
        <w:tc>
          <w:tcPr>
            <w:tcW w:w="993" w:type="dxa"/>
          </w:tcPr>
          <w:p w:rsidR="00545C33" w:rsidRPr="0068215C"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Pr="0068215C" w:rsidRDefault="00545C33" w:rsidP="001D6568">
            <w:pPr>
              <w:jc w:val="center"/>
              <w:rPr>
                <w:rFonts w:ascii="Times New Roman" w:hAnsi="Times New Roman"/>
                <w:sz w:val="24"/>
                <w:szCs w:val="24"/>
              </w:rPr>
            </w:pPr>
            <w:r>
              <w:rPr>
                <w:rFonts w:ascii="Times New Roman" w:hAnsi="Times New Roman"/>
                <w:sz w:val="24"/>
                <w:szCs w:val="24"/>
              </w:rPr>
              <w:t>8</w:t>
            </w:r>
          </w:p>
        </w:tc>
        <w:tc>
          <w:tcPr>
            <w:tcW w:w="6804" w:type="dxa"/>
          </w:tcPr>
          <w:p w:rsidR="00545C33" w:rsidRPr="000D2900" w:rsidRDefault="00545C33" w:rsidP="00F82ADC">
            <w:pPr>
              <w:rPr>
                <w:rFonts w:ascii="Times New Roman" w:hAnsi="Times New Roman"/>
                <w:sz w:val="24"/>
                <w:szCs w:val="24"/>
              </w:rPr>
            </w:pPr>
            <w:r w:rsidRPr="000D2900">
              <w:rPr>
                <w:rFonts w:ascii="Times New Roman" w:hAnsi="Times New Roman"/>
                <w:sz w:val="24"/>
                <w:szCs w:val="24"/>
              </w:rPr>
              <w:t>Знаки препинания при однородных членах, соединённых неповторяющимися, повторяющимися и парными союзами.</w:t>
            </w:r>
          </w:p>
        </w:tc>
        <w:tc>
          <w:tcPr>
            <w:tcW w:w="993" w:type="dxa"/>
          </w:tcPr>
          <w:p w:rsidR="00545C33" w:rsidRPr="0068215C"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Default="00545C33" w:rsidP="001D6568">
            <w:pPr>
              <w:jc w:val="center"/>
              <w:rPr>
                <w:rFonts w:ascii="Times New Roman" w:hAnsi="Times New Roman"/>
                <w:sz w:val="24"/>
                <w:szCs w:val="24"/>
              </w:rPr>
            </w:pPr>
            <w:r>
              <w:rPr>
                <w:rFonts w:ascii="Times New Roman" w:hAnsi="Times New Roman"/>
                <w:sz w:val="24"/>
                <w:szCs w:val="24"/>
              </w:rPr>
              <w:t>9</w:t>
            </w:r>
          </w:p>
        </w:tc>
        <w:tc>
          <w:tcPr>
            <w:tcW w:w="6804" w:type="dxa"/>
          </w:tcPr>
          <w:p w:rsidR="00545C33" w:rsidRPr="000D2900" w:rsidRDefault="00545C33" w:rsidP="001C1DED">
            <w:pPr>
              <w:rPr>
                <w:rFonts w:ascii="Times New Roman" w:hAnsi="Times New Roman"/>
                <w:sz w:val="24"/>
                <w:szCs w:val="24"/>
              </w:rPr>
            </w:pPr>
            <w:r w:rsidRPr="000D2900">
              <w:rPr>
                <w:rFonts w:ascii="Times New Roman" w:hAnsi="Times New Roman"/>
                <w:sz w:val="24"/>
                <w:szCs w:val="24"/>
              </w:rPr>
              <w:t>Обобщающие слова при однородных членах предложения.</w:t>
            </w:r>
          </w:p>
        </w:tc>
        <w:tc>
          <w:tcPr>
            <w:tcW w:w="993" w:type="dxa"/>
          </w:tcPr>
          <w:p w:rsidR="00545C33" w:rsidRPr="0068215C"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Default="00545C33" w:rsidP="001D6568">
            <w:pPr>
              <w:jc w:val="center"/>
              <w:rPr>
                <w:rFonts w:ascii="Times New Roman" w:hAnsi="Times New Roman"/>
                <w:sz w:val="24"/>
                <w:szCs w:val="24"/>
              </w:rPr>
            </w:pPr>
            <w:r>
              <w:rPr>
                <w:rFonts w:ascii="Times New Roman" w:hAnsi="Times New Roman"/>
                <w:sz w:val="24"/>
                <w:szCs w:val="24"/>
              </w:rPr>
              <w:t>10</w:t>
            </w:r>
          </w:p>
        </w:tc>
        <w:tc>
          <w:tcPr>
            <w:tcW w:w="6804" w:type="dxa"/>
          </w:tcPr>
          <w:p w:rsidR="00545C33" w:rsidRPr="000D2900" w:rsidRDefault="00545C33" w:rsidP="001C1DED">
            <w:pPr>
              <w:rPr>
                <w:rFonts w:ascii="Times New Roman" w:hAnsi="Times New Roman"/>
                <w:sz w:val="24"/>
                <w:szCs w:val="24"/>
              </w:rPr>
            </w:pPr>
            <w:r w:rsidRPr="000D2900">
              <w:rPr>
                <w:rFonts w:ascii="Times New Roman" w:hAnsi="Times New Roman"/>
                <w:sz w:val="24"/>
                <w:szCs w:val="24"/>
              </w:rPr>
              <w:t>Обособленные члены предложения. Обособленные и необособленные определения.</w:t>
            </w:r>
          </w:p>
        </w:tc>
        <w:tc>
          <w:tcPr>
            <w:tcW w:w="993" w:type="dxa"/>
          </w:tcPr>
          <w:p w:rsidR="00545C33" w:rsidRPr="0068215C"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Pr="0068215C" w:rsidRDefault="00545C33" w:rsidP="001D6568">
            <w:pPr>
              <w:jc w:val="center"/>
              <w:rPr>
                <w:rFonts w:ascii="Times New Roman" w:hAnsi="Times New Roman"/>
                <w:sz w:val="24"/>
                <w:szCs w:val="24"/>
              </w:rPr>
            </w:pPr>
            <w:r>
              <w:rPr>
                <w:rFonts w:ascii="Times New Roman" w:hAnsi="Times New Roman"/>
                <w:sz w:val="24"/>
                <w:szCs w:val="24"/>
              </w:rPr>
              <w:t>11</w:t>
            </w:r>
          </w:p>
        </w:tc>
        <w:tc>
          <w:tcPr>
            <w:tcW w:w="6804" w:type="dxa"/>
          </w:tcPr>
          <w:p w:rsidR="00545C33" w:rsidRPr="000D2900" w:rsidRDefault="00545C33" w:rsidP="001C1DED">
            <w:pPr>
              <w:rPr>
                <w:rFonts w:ascii="Times New Roman" w:hAnsi="Times New Roman"/>
                <w:sz w:val="24"/>
                <w:szCs w:val="24"/>
              </w:rPr>
            </w:pPr>
            <w:r w:rsidRPr="000D2900">
              <w:rPr>
                <w:rFonts w:ascii="Times New Roman" w:hAnsi="Times New Roman"/>
                <w:sz w:val="24"/>
                <w:szCs w:val="24"/>
              </w:rPr>
              <w:t>Обособленные приложения.</w:t>
            </w:r>
          </w:p>
        </w:tc>
        <w:tc>
          <w:tcPr>
            <w:tcW w:w="993" w:type="dxa"/>
          </w:tcPr>
          <w:p w:rsidR="00545C33" w:rsidRPr="0068215C" w:rsidRDefault="00545C33" w:rsidP="001D6568">
            <w:pPr>
              <w:jc w:val="center"/>
              <w:rPr>
                <w:rFonts w:ascii="Times New Roman" w:hAnsi="Times New Roman"/>
                <w:sz w:val="24"/>
                <w:szCs w:val="24"/>
              </w:rPr>
            </w:pPr>
            <w:r w:rsidRPr="0068215C">
              <w:rPr>
                <w:rFonts w:ascii="Times New Roman" w:hAnsi="Times New Roman"/>
                <w:sz w:val="24"/>
                <w:szCs w:val="24"/>
              </w:rPr>
              <w:t>1</w:t>
            </w:r>
          </w:p>
        </w:tc>
      </w:tr>
      <w:tr w:rsidR="00545C33" w:rsidRPr="000D2900" w:rsidTr="007F5728">
        <w:tc>
          <w:tcPr>
            <w:tcW w:w="675" w:type="dxa"/>
          </w:tcPr>
          <w:p w:rsidR="00545C33" w:rsidRPr="0068215C" w:rsidRDefault="00545C33" w:rsidP="001D6568">
            <w:pPr>
              <w:jc w:val="center"/>
              <w:rPr>
                <w:rFonts w:ascii="Times New Roman" w:hAnsi="Times New Roman"/>
                <w:sz w:val="24"/>
                <w:szCs w:val="24"/>
              </w:rPr>
            </w:pPr>
            <w:r>
              <w:rPr>
                <w:rFonts w:ascii="Times New Roman" w:hAnsi="Times New Roman"/>
                <w:sz w:val="24"/>
                <w:szCs w:val="24"/>
              </w:rPr>
              <w:t>12</w:t>
            </w:r>
          </w:p>
        </w:tc>
        <w:tc>
          <w:tcPr>
            <w:tcW w:w="6804" w:type="dxa"/>
          </w:tcPr>
          <w:p w:rsidR="00545C33" w:rsidRPr="000D2900" w:rsidRDefault="00545C33" w:rsidP="001C1DED">
            <w:pPr>
              <w:rPr>
                <w:rFonts w:ascii="Times New Roman" w:hAnsi="Times New Roman"/>
                <w:sz w:val="24"/>
                <w:szCs w:val="24"/>
              </w:rPr>
            </w:pPr>
            <w:r w:rsidRPr="000D2900">
              <w:rPr>
                <w:rFonts w:ascii="Times New Roman" w:hAnsi="Times New Roman"/>
                <w:sz w:val="24"/>
                <w:szCs w:val="24"/>
              </w:rPr>
              <w:t>Обособленные обстоятельства.</w:t>
            </w:r>
          </w:p>
        </w:tc>
        <w:tc>
          <w:tcPr>
            <w:tcW w:w="993" w:type="dxa"/>
          </w:tcPr>
          <w:p w:rsidR="00545C33" w:rsidRPr="0068215C" w:rsidRDefault="00545C33" w:rsidP="001D6568">
            <w:pPr>
              <w:jc w:val="center"/>
              <w:rPr>
                <w:rFonts w:ascii="Times New Roman" w:hAnsi="Times New Roman"/>
                <w:sz w:val="24"/>
                <w:szCs w:val="24"/>
              </w:rPr>
            </w:pPr>
            <w:r w:rsidRPr="0068215C">
              <w:rPr>
                <w:rFonts w:ascii="Times New Roman" w:hAnsi="Times New Roman"/>
                <w:sz w:val="24"/>
                <w:szCs w:val="24"/>
              </w:rPr>
              <w:t>1</w:t>
            </w:r>
          </w:p>
        </w:tc>
      </w:tr>
      <w:tr w:rsidR="00545C33" w:rsidRPr="000D2900" w:rsidTr="007F5728">
        <w:tc>
          <w:tcPr>
            <w:tcW w:w="675" w:type="dxa"/>
          </w:tcPr>
          <w:p w:rsidR="00545C33" w:rsidRPr="0068215C" w:rsidRDefault="00545C33" w:rsidP="001D6568">
            <w:pPr>
              <w:jc w:val="center"/>
              <w:rPr>
                <w:rFonts w:ascii="Times New Roman" w:hAnsi="Times New Roman"/>
                <w:sz w:val="24"/>
                <w:szCs w:val="24"/>
              </w:rPr>
            </w:pPr>
            <w:r>
              <w:rPr>
                <w:rFonts w:ascii="Times New Roman" w:hAnsi="Times New Roman"/>
                <w:sz w:val="24"/>
                <w:szCs w:val="24"/>
              </w:rPr>
              <w:t>13</w:t>
            </w:r>
          </w:p>
        </w:tc>
        <w:tc>
          <w:tcPr>
            <w:tcW w:w="6804" w:type="dxa"/>
          </w:tcPr>
          <w:p w:rsidR="00545C33" w:rsidRPr="000D2900" w:rsidRDefault="00545C33" w:rsidP="001C1DED">
            <w:pPr>
              <w:rPr>
                <w:rFonts w:ascii="Times New Roman" w:hAnsi="Times New Roman"/>
                <w:sz w:val="24"/>
                <w:szCs w:val="24"/>
              </w:rPr>
            </w:pPr>
            <w:r w:rsidRPr="000D2900">
              <w:rPr>
                <w:rFonts w:ascii="Times New Roman" w:hAnsi="Times New Roman"/>
                <w:sz w:val="24"/>
                <w:szCs w:val="24"/>
              </w:rPr>
              <w:t>Обособленные дополнения.</w:t>
            </w:r>
          </w:p>
        </w:tc>
        <w:tc>
          <w:tcPr>
            <w:tcW w:w="993" w:type="dxa"/>
          </w:tcPr>
          <w:p w:rsidR="00545C33" w:rsidRPr="0068215C"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Pr="0068215C" w:rsidRDefault="00545C33" w:rsidP="001D6568">
            <w:pPr>
              <w:jc w:val="center"/>
              <w:rPr>
                <w:rFonts w:ascii="Times New Roman" w:hAnsi="Times New Roman"/>
                <w:sz w:val="24"/>
                <w:szCs w:val="24"/>
              </w:rPr>
            </w:pPr>
            <w:r>
              <w:rPr>
                <w:rFonts w:ascii="Times New Roman" w:hAnsi="Times New Roman"/>
                <w:sz w:val="24"/>
                <w:szCs w:val="24"/>
              </w:rPr>
              <w:t>14</w:t>
            </w:r>
          </w:p>
        </w:tc>
        <w:tc>
          <w:tcPr>
            <w:tcW w:w="6804" w:type="dxa"/>
          </w:tcPr>
          <w:p w:rsidR="00545C33" w:rsidRPr="000D2900" w:rsidRDefault="00545C33" w:rsidP="001C1DED">
            <w:pPr>
              <w:rPr>
                <w:rFonts w:ascii="Times New Roman" w:hAnsi="Times New Roman"/>
                <w:sz w:val="24"/>
                <w:szCs w:val="24"/>
              </w:rPr>
            </w:pPr>
            <w:r w:rsidRPr="000D2900">
              <w:rPr>
                <w:rFonts w:ascii="Times New Roman" w:hAnsi="Times New Roman"/>
                <w:sz w:val="24"/>
                <w:szCs w:val="24"/>
              </w:rPr>
              <w:t>Уточняющие, пояснительные, присоединительные члены предложения.</w:t>
            </w:r>
          </w:p>
        </w:tc>
        <w:tc>
          <w:tcPr>
            <w:tcW w:w="993" w:type="dxa"/>
          </w:tcPr>
          <w:p w:rsidR="00545C33" w:rsidRPr="0068215C" w:rsidRDefault="00545C33" w:rsidP="001D6568">
            <w:pPr>
              <w:jc w:val="center"/>
              <w:rPr>
                <w:rFonts w:ascii="Times New Roman" w:hAnsi="Times New Roman"/>
                <w:sz w:val="24"/>
                <w:szCs w:val="24"/>
              </w:rPr>
            </w:pPr>
            <w:r w:rsidRPr="0068215C">
              <w:rPr>
                <w:rFonts w:ascii="Times New Roman" w:hAnsi="Times New Roman"/>
                <w:sz w:val="24"/>
                <w:szCs w:val="24"/>
              </w:rPr>
              <w:t>1</w:t>
            </w:r>
          </w:p>
        </w:tc>
      </w:tr>
      <w:tr w:rsidR="00545C33" w:rsidRPr="000D2900" w:rsidTr="007F5728">
        <w:tc>
          <w:tcPr>
            <w:tcW w:w="675" w:type="dxa"/>
          </w:tcPr>
          <w:p w:rsidR="00545C33" w:rsidRDefault="00545C33" w:rsidP="001D6568">
            <w:pPr>
              <w:jc w:val="center"/>
              <w:rPr>
                <w:rFonts w:ascii="Times New Roman" w:hAnsi="Times New Roman"/>
                <w:sz w:val="24"/>
                <w:szCs w:val="24"/>
              </w:rPr>
            </w:pPr>
            <w:r>
              <w:rPr>
                <w:rFonts w:ascii="Times New Roman" w:hAnsi="Times New Roman"/>
                <w:sz w:val="24"/>
                <w:szCs w:val="24"/>
              </w:rPr>
              <w:t>15</w:t>
            </w:r>
          </w:p>
        </w:tc>
        <w:tc>
          <w:tcPr>
            <w:tcW w:w="6804" w:type="dxa"/>
          </w:tcPr>
          <w:p w:rsidR="00545C33" w:rsidRPr="000D2900" w:rsidRDefault="00545C33" w:rsidP="001C1DED">
            <w:pPr>
              <w:rPr>
                <w:rFonts w:ascii="Times New Roman" w:hAnsi="Times New Roman"/>
                <w:sz w:val="24"/>
                <w:szCs w:val="24"/>
              </w:rPr>
            </w:pPr>
            <w:r w:rsidRPr="000D2900">
              <w:rPr>
                <w:rFonts w:ascii="Times New Roman" w:hAnsi="Times New Roman"/>
                <w:sz w:val="24"/>
                <w:szCs w:val="24"/>
              </w:rPr>
              <w:t>Знаки препинания при сравнительных оборотах.</w:t>
            </w:r>
          </w:p>
        </w:tc>
        <w:tc>
          <w:tcPr>
            <w:tcW w:w="993" w:type="dxa"/>
          </w:tcPr>
          <w:p w:rsidR="00545C33" w:rsidRPr="0068215C"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Pr="0068215C" w:rsidRDefault="00545C33" w:rsidP="001D6568">
            <w:pPr>
              <w:jc w:val="center"/>
              <w:rPr>
                <w:rFonts w:ascii="Times New Roman" w:hAnsi="Times New Roman"/>
                <w:sz w:val="24"/>
                <w:szCs w:val="24"/>
              </w:rPr>
            </w:pPr>
            <w:r>
              <w:rPr>
                <w:rFonts w:ascii="Times New Roman" w:hAnsi="Times New Roman"/>
                <w:sz w:val="24"/>
                <w:szCs w:val="24"/>
              </w:rPr>
              <w:t>16</w:t>
            </w:r>
          </w:p>
        </w:tc>
        <w:tc>
          <w:tcPr>
            <w:tcW w:w="6804" w:type="dxa"/>
          </w:tcPr>
          <w:p w:rsidR="00545C33" w:rsidRPr="000D2900" w:rsidRDefault="00545C33" w:rsidP="001C1DED">
            <w:pPr>
              <w:rPr>
                <w:rFonts w:ascii="Times New Roman" w:hAnsi="Times New Roman"/>
                <w:sz w:val="24"/>
                <w:szCs w:val="24"/>
              </w:rPr>
            </w:pPr>
            <w:r w:rsidRPr="000D2900">
              <w:rPr>
                <w:rFonts w:ascii="Times New Roman" w:hAnsi="Times New Roman"/>
                <w:sz w:val="24"/>
                <w:szCs w:val="24"/>
              </w:rPr>
              <w:t>Знаки препинания при обращениях.</w:t>
            </w:r>
          </w:p>
        </w:tc>
        <w:tc>
          <w:tcPr>
            <w:tcW w:w="993" w:type="dxa"/>
          </w:tcPr>
          <w:p w:rsidR="00545C33" w:rsidRPr="0068215C" w:rsidRDefault="00545C33" w:rsidP="001D6568">
            <w:pPr>
              <w:jc w:val="center"/>
              <w:rPr>
                <w:rFonts w:ascii="Times New Roman" w:hAnsi="Times New Roman"/>
                <w:sz w:val="24"/>
                <w:szCs w:val="24"/>
              </w:rPr>
            </w:pPr>
            <w:r w:rsidRPr="0068215C">
              <w:rPr>
                <w:rFonts w:ascii="Times New Roman" w:hAnsi="Times New Roman"/>
                <w:sz w:val="24"/>
                <w:szCs w:val="24"/>
              </w:rPr>
              <w:t>1</w:t>
            </w:r>
          </w:p>
        </w:tc>
      </w:tr>
      <w:tr w:rsidR="00545C33" w:rsidRPr="000D2900" w:rsidTr="007F5728">
        <w:tc>
          <w:tcPr>
            <w:tcW w:w="675" w:type="dxa"/>
          </w:tcPr>
          <w:p w:rsidR="00545C33" w:rsidRPr="00E30C92" w:rsidRDefault="00545C33" w:rsidP="001D6568">
            <w:pPr>
              <w:jc w:val="center"/>
              <w:rPr>
                <w:rFonts w:ascii="Times New Roman" w:hAnsi="Times New Roman"/>
                <w:sz w:val="24"/>
                <w:szCs w:val="24"/>
              </w:rPr>
            </w:pPr>
            <w:r>
              <w:rPr>
                <w:rFonts w:ascii="Times New Roman" w:hAnsi="Times New Roman"/>
                <w:sz w:val="24"/>
                <w:szCs w:val="24"/>
              </w:rPr>
              <w:t>17</w:t>
            </w:r>
          </w:p>
        </w:tc>
        <w:tc>
          <w:tcPr>
            <w:tcW w:w="6804" w:type="dxa"/>
          </w:tcPr>
          <w:p w:rsidR="00545C33" w:rsidRPr="000D2900" w:rsidRDefault="00545C33" w:rsidP="001C1DED">
            <w:pPr>
              <w:rPr>
                <w:rFonts w:ascii="Times New Roman" w:hAnsi="Times New Roman"/>
                <w:sz w:val="24"/>
                <w:szCs w:val="24"/>
              </w:rPr>
            </w:pPr>
            <w:r w:rsidRPr="000D2900">
              <w:rPr>
                <w:rFonts w:ascii="Times New Roman" w:hAnsi="Times New Roman"/>
                <w:sz w:val="24"/>
                <w:szCs w:val="24"/>
              </w:rPr>
              <w:t>Вводные слова и вставные конструкции.</w:t>
            </w:r>
          </w:p>
        </w:tc>
        <w:tc>
          <w:tcPr>
            <w:tcW w:w="993" w:type="dxa"/>
          </w:tcPr>
          <w:p w:rsidR="00545C33" w:rsidRPr="00E30C92" w:rsidRDefault="00545C33" w:rsidP="001D6568">
            <w:pPr>
              <w:jc w:val="center"/>
              <w:rPr>
                <w:rFonts w:ascii="Times New Roman" w:hAnsi="Times New Roman"/>
                <w:sz w:val="24"/>
                <w:szCs w:val="24"/>
              </w:rPr>
            </w:pPr>
            <w:r w:rsidRPr="00E30C92">
              <w:rPr>
                <w:rFonts w:ascii="Times New Roman" w:hAnsi="Times New Roman"/>
                <w:sz w:val="24"/>
                <w:szCs w:val="24"/>
              </w:rPr>
              <w:t>1</w:t>
            </w:r>
          </w:p>
        </w:tc>
      </w:tr>
      <w:tr w:rsidR="00545C33" w:rsidRPr="000D2900" w:rsidTr="007F5728">
        <w:trPr>
          <w:trHeight w:val="349"/>
        </w:trPr>
        <w:tc>
          <w:tcPr>
            <w:tcW w:w="675" w:type="dxa"/>
          </w:tcPr>
          <w:p w:rsidR="00545C33" w:rsidRPr="00E30C92" w:rsidRDefault="00545C33" w:rsidP="001D6568">
            <w:pPr>
              <w:jc w:val="center"/>
              <w:rPr>
                <w:rFonts w:ascii="Times New Roman" w:hAnsi="Times New Roman"/>
                <w:sz w:val="24"/>
                <w:szCs w:val="24"/>
              </w:rPr>
            </w:pPr>
            <w:r>
              <w:rPr>
                <w:rFonts w:ascii="Times New Roman" w:hAnsi="Times New Roman"/>
                <w:sz w:val="24"/>
                <w:szCs w:val="24"/>
              </w:rPr>
              <w:t>18</w:t>
            </w:r>
          </w:p>
        </w:tc>
        <w:tc>
          <w:tcPr>
            <w:tcW w:w="6804" w:type="dxa"/>
          </w:tcPr>
          <w:p w:rsidR="00545C33" w:rsidRPr="000D2900" w:rsidRDefault="00545C33" w:rsidP="00010B5A">
            <w:pPr>
              <w:rPr>
                <w:rFonts w:ascii="Times New Roman" w:hAnsi="Times New Roman"/>
                <w:sz w:val="24"/>
                <w:szCs w:val="24"/>
              </w:rPr>
            </w:pPr>
            <w:r w:rsidRPr="000D2900">
              <w:rPr>
                <w:rFonts w:ascii="Times New Roman" w:hAnsi="Times New Roman"/>
                <w:sz w:val="24"/>
                <w:szCs w:val="24"/>
              </w:rPr>
              <w:t>Вводные слова и вставные конструкции.</w:t>
            </w:r>
          </w:p>
        </w:tc>
        <w:tc>
          <w:tcPr>
            <w:tcW w:w="993" w:type="dxa"/>
          </w:tcPr>
          <w:p w:rsidR="00545C33" w:rsidRPr="00E30C92"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Pr="00E30C92" w:rsidRDefault="00545C33" w:rsidP="001D6568">
            <w:pPr>
              <w:jc w:val="center"/>
              <w:rPr>
                <w:rFonts w:ascii="Times New Roman" w:hAnsi="Times New Roman"/>
                <w:sz w:val="24"/>
                <w:szCs w:val="24"/>
              </w:rPr>
            </w:pPr>
            <w:r>
              <w:rPr>
                <w:rFonts w:ascii="Times New Roman" w:hAnsi="Times New Roman"/>
                <w:sz w:val="24"/>
                <w:szCs w:val="24"/>
              </w:rPr>
              <w:t>19</w:t>
            </w:r>
          </w:p>
        </w:tc>
        <w:tc>
          <w:tcPr>
            <w:tcW w:w="6804" w:type="dxa"/>
          </w:tcPr>
          <w:p w:rsidR="00545C33" w:rsidRPr="000D2900" w:rsidRDefault="00545C33" w:rsidP="00BE413F">
            <w:pPr>
              <w:rPr>
                <w:rFonts w:ascii="Times New Roman" w:hAnsi="Times New Roman"/>
                <w:sz w:val="24"/>
                <w:szCs w:val="24"/>
              </w:rPr>
            </w:pPr>
            <w:r w:rsidRPr="000D2900">
              <w:rPr>
                <w:rFonts w:ascii="Times New Roman" w:hAnsi="Times New Roman"/>
                <w:sz w:val="24"/>
                <w:szCs w:val="24"/>
              </w:rPr>
              <w:t>Междометия. Утвердительные, отрицательные, вопросительно-восклицательные слова.</w:t>
            </w:r>
          </w:p>
        </w:tc>
        <w:tc>
          <w:tcPr>
            <w:tcW w:w="993" w:type="dxa"/>
          </w:tcPr>
          <w:p w:rsidR="00545C33" w:rsidRPr="00E30C92" w:rsidRDefault="00545C33" w:rsidP="001D6568">
            <w:pPr>
              <w:jc w:val="center"/>
              <w:rPr>
                <w:rFonts w:ascii="Times New Roman" w:hAnsi="Times New Roman"/>
                <w:sz w:val="24"/>
                <w:szCs w:val="24"/>
              </w:rPr>
            </w:pPr>
            <w:r w:rsidRPr="00E30C92">
              <w:rPr>
                <w:rFonts w:ascii="Times New Roman" w:hAnsi="Times New Roman"/>
                <w:sz w:val="24"/>
                <w:szCs w:val="24"/>
              </w:rPr>
              <w:t>1</w:t>
            </w:r>
          </w:p>
        </w:tc>
      </w:tr>
      <w:tr w:rsidR="00545C33" w:rsidRPr="000D2900" w:rsidTr="007F5728">
        <w:tc>
          <w:tcPr>
            <w:tcW w:w="675" w:type="dxa"/>
          </w:tcPr>
          <w:p w:rsidR="00545C33" w:rsidRDefault="00545C33" w:rsidP="001D6568">
            <w:pPr>
              <w:jc w:val="center"/>
              <w:rPr>
                <w:rFonts w:ascii="Times New Roman" w:hAnsi="Times New Roman"/>
                <w:sz w:val="24"/>
                <w:szCs w:val="24"/>
              </w:rPr>
            </w:pPr>
            <w:r>
              <w:rPr>
                <w:rFonts w:ascii="Times New Roman" w:hAnsi="Times New Roman"/>
                <w:sz w:val="24"/>
                <w:szCs w:val="24"/>
              </w:rPr>
              <w:t>20</w:t>
            </w:r>
          </w:p>
        </w:tc>
        <w:tc>
          <w:tcPr>
            <w:tcW w:w="6804" w:type="dxa"/>
          </w:tcPr>
          <w:p w:rsidR="00545C33" w:rsidRPr="000D2900" w:rsidRDefault="00545C33" w:rsidP="00BE413F">
            <w:pPr>
              <w:rPr>
                <w:rFonts w:ascii="Times New Roman" w:hAnsi="Times New Roman"/>
                <w:sz w:val="24"/>
                <w:szCs w:val="24"/>
              </w:rPr>
            </w:pPr>
            <w:r w:rsidRPr="000D2900">
              <w:rPr>
                <w:rFonts w:ascii="Times New Roman" w:hAnsi="Times New Roman"/>
                <w:sz w:val="24"/>
                <w:szCs w:val="24"/>
              </w:rPr>
              <w:t>Сложные предложения, знаки препинания в сложносочинённом предложении.</w:t>
            </w:r>
          </w:p>
        </w:tc>
        <w:tc>
          <w:tcPr>
            <w:tcW w:w="993" w:type="dxa"/>
          </w:tcPr>
          <w:p w:rsidR="00545C33" w:rsidRPr="00E30C92"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Default="00545C33" w:rsidP="001D6568">
            <w:pPr>
              <w:jc w:val="center"/>
              <w:rPr>
                <w:rFonts w:ascii="Times New Roman" w:hAnsi="Times New Roman"/>
                <w:sz w:val="24"/>
                <w:szCs w:val="24"/>
              </w:rPr>
            </w:pPr>
            <w:r>
              <w:rPr>
                <w:rFonts w:ascii="Times New Roman" w:hAnsi="Times New Roman"/>
                <w:sz w:val="24"/>
                <w:szCs w:val="24"/>
              </w:rPr>
              <w:lastRenderedPageBreak/>
              <w:t>21</w:t>
            </w:r>
          </w:p>
        </w:tc>
        <w:tc>
          <w:tcPr>
            <w:tcW w:w="6804" w:type="dxa"/>
          </w:tcPr>
          <w:p w:rsidR="00545C33" w:rsidRPr="000D2900" w:rsidRDefault="00545C33" w:rsidP="00BE413F">
            <w:pPr>
              <w:rPr>
                <w:rFonts w:ascii="Times New Roman" w:hAnsi="Times New Roman"/>
                <w:sz w:val="24"/>
                <w:szCs w:val="24"/>
              </w:rPr>
            </w:pPr>
            <w:r w:rsidRPr="000D2900">
              <w:rPr>
                <w:rFonts w:ascii="Times New Roman" w:hAnsi="Times New Roman"/>
                <w:sz w:val="24"/>
                <w:szCs w:val="24"/>
              </w:rPr>
              <w:t>Знаки препинания в сложноподчинённом предложении с одним придаточным.</w:t>
            </w:r>
          </w:p>
        </w:tc>
        <w:tc>
          <w:tcPr>
            <w:tcW w:w="993" w:type="dxa"/>
          </w:tcPr>
          <w:p w:rsidR="00545C33" w:rsidRPr="00E30C92"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Pr="00FB06F4" w:rsidRDefault="00545C33" w:rsidP="001D6568">
            <w:pPr>
              <w:jc w:val="center"/>
              <w:rPr>
                <w:rFonts w:ascii="Times New Roman" w:hAnsi="Times New Roman"/>
                <w:sz w:val="24"/>
                <w:szCs w:val="24"/>
              </w:rPr>
            </w:pPr>
            <w:r>
              <w:rPr>
                <w:rFonts w:ascii="Times New Roman" w:hAnsi="Times New Roman"/>
                <w:sz w:val="24"/>
                <w:szCs w:val="24"/>
              </w:rPr>
              <w:t>22</w:t>
            </w:r>
          </w:p>
        </w:tc>
        <w:tc>
          <w:tcPr>
            <w:tcW w:w="6804" w:type="dxa"/>
          </w:tcPr>
          <w:p w:rsidR="00545C33" w:rsidRPr="000D2900" w:rsidRDefault="00545C33" w:rsidP="00010B5A">
            <w:pPr>
              <w:rPr>
                <w:rFonts w:ascii="Times New Roman" w:hAnsi="Times New Roman"/>
                <w:sz w:val="24"/>
                <w:szCs w:val="24"/>
              </w:rPr>
            </w:pPr>
            <w:r w:rsidRPr="000D2900">
              <w:rPr>
                <w:rFonts w:ascii="Times New Roman" w:hAnsi="Times New Roman"/>
                <w:sz w:val="24"/>
                <w:szCs w:val="24"/>
              </w:rPr>
              <w:t>Знаки препинания в сложноподчинённом предложении с несколькими придаточными.</w:t>
            </w:r>
          </w:p>
        </w:tc>
        <w:tc>
          <w:tcPr>
            <w:tcW w:w="993" w:type="dxa"/>
          </w:tcPr>
          <w:p w:rsidR="00545C33" w:rsidRPr="00FB06F4" w:rsidRDefault="00545C33" w:rsidP="001D6568">
            <w:pPr>
              <w:jc w:val="center"/>
              <w:rPr>
                <w:rFonts w:ascii="Times New Roman" w:hAnsi="Times New Roman"/>
                <w:sz w:val="24"/>
                <w:szCs w:val="24"/>
              </w:rPr>
            </w:pPr>
            <w:r w:rsidRPr="00FB06F4">
              <w:rPr>
                <w:rFonts w:ascii="Times New Roman" w:hAnsi="Times New Roman"/>
                <w:sz w:val="24"/>
                <w:szCs w:val="24"/>
              </w:rPr>
              <w:t>1</w:t>
            </w:r>
          </w:p>
        </w:tc>
      </w:tr>
      <w:tr w:rsidR="00545C33" w:rsidRPr="000D2900" w:rsidTr="007F5728">
        <w:tc>
          <w:tcPr>
            <w:tcW w:w="675" w:type="dxa"/>
          </w:tcPr>
          <w:p w:rsidR="00545C33" w:rsidRPr="00FB06F4" w:rsidRDefault="00545C33" w:rsidP="001D6568">
            <w:pPr>
              <w:jc w:val="center"/>
              <w:rPr>
                <w:rFonts w:ascii="Times New Roman" w:hAnsi="Times New Roman"/>
                <w:sz w:val="24"/>
                <w:szCs w:val="24"/>
              </w:rPr>
            </w:pPr>
            <w:r>
              <w:rPr>
                <w:rFonts w:ascii="Times New Roman" w:hAnsi="Times New Roman"/>
                <w:sz w:val="24"/>
                <w:szCs w:val="24"/>
              </w:rPr>
              <w:t>23</w:t>
            </w:r>
          </w:p>
        </w:tc>
        <w:tc>
          <w:tcPr>
            <w:tcW w:w="6804" w:type="dxa"/>
          </w:tcPr>
          <w:p w:rsidR="00545C33" w:rsidRPr="000D2900" w:rsidRDefault="00545C33" w:rsidP="00BE413F">
            <w:pPr>
              <w:rPr>
                <w:rFonts w:ascii="Times New Roman" w:hAnsi="Times New Roman"/>
                <w:sz w:val="24"/>
                <w:szCs w:val="24"/>
              </w:rPr>
            </w:pPr>
            <w:r w:rsidRPr="000D2900">
              <w:rPr>
                <w:rFonts w:ascii="Times New Roman" w:hAnsi="Times New Roman"/>
                <w:sz w:val="24"/>
                <w:szCs w:val="24"/>
              </w:rPr>
              <w:t>Знаки препинания в бессоюзном сложном предложении.</w:t>
            </w:r>
          </w:p>
        </w:tc>
        <w:tc>
          <w:tcPr>
            <w:tcW w:w="993" w:type="dxa"/>
          </w:tcPr>
          <w:p w:rsidR="00545C33" w:rsidRPr="00FB06F4" w:rsidRDefault="00545C33" w:rsidP="001D6568">
            <w:pPr>
              <w:jc w:val="center"/>
              <w:rPr>
                <w:rFonts w:ascii="Times New Roman" w:hAnsi="Times New Roman"/>
                <w:sz w:val="24"/>
                <w:szCs w:val="24"/>
              </w:rPr>
            </w:pPr>
            <w:r w:rsidRPr="00FB06F4">
              <w:rPr>
                <w:rFonts w:ascii="Times New Roman" w:hAnsi="Times New Roman"/>
                <w:sz w:val="24"/>
                <w:szCs w:val="24"/>
              </w:rPr>
              <w:t>1</w:t>
            </w:r>
          </w:p>
        </w:tc>
      </w:tr>
      <w:tr w:rsidR="00545C33" w:rsidRPr="000D2900" w:rsidTr="007F5728">
        <w:tc>
          <w:tcPr>
            <w:tcW w:w="675" w:type="dxa"/>
          </w:tcPr>
          <w:p w:rsidR="00545C33" w:rsidRPr="00FB06F4" w:rsidRDefault="00545C33" w:rsidP="001D6568">
            <w:pPr>
              <w:jc w:val="center"/>
              <w:rPr>
                <w:rFonts w:ascii="Times New Roman" w:hAnsi="Times New Roman"/>
                <w:sz w:val="24"/>
                <w:szCs w:val="24"/>
              </w:rPr>
            </w:pPr>
            <w:r>
              <w:rPr>
                <w:rFonts w:ascii="Times New Roman" w:hAnsi="Times New Roman"/>
                <w:sz w:val="24"/>
                <w:szCs w:val="24"/>
              </w:rPr>
              <w:t>24</w:t>
            </w:r>
          </w:p>
        </w:tc>
        <w:tc>
          <w:tcPr>
            <w:tcW w:w="6804" w:type="dxa"/>
          </w:tcPr>
          <w:p w:rsidR="00545C33" w:rsidRPr="000D2900" w:rsidRDefault="00545C33" w:rsidP="00BE413F">
            <w:pPr>
              <w:rPr>
                <w:rFonts w:ascii="Times New Roman" w:hAnsi="Times New Roman"/>
                <w:sz w:val="24"/>
                <w:szCs w:val="24"/>
              </w:rPr>
            </w:pPr>
            <w:r w:rsidRPr="000D2900">
              <w:rPr>
                <w:rFonts w:ascii="Times New Roman" w:hAnsi="Times New Roman"/>
                <w:sz w:val="24"/>
                <w:szCs w:val="24"/>
              </w:rPr>
              <w:t>Сложные предложения с разными видами связи.</w:t>
            </w:r>
          </w:p>
        </w:tc>
        <w:tc>
          <w:tcPr>
            <w:tcW w:w="993" w:type="dxa"/>
          </w:tcPr>
          <w:p w:rsidR="00545C33" w:rsidRPr="00FB06F4" w:rsidRDefault="00545C33" w:rsidP="001D6568">
            <w:pPr>
              <w:jc w:val="center"/>
              <w:rPr>
                <w:rFonts w:ascii="Times New Roman" w:hAnsi="Times New Roman"/>
                <w:sz w:val="24"/>
                <w:szCs w:val="24"/>
              </w:rPr>
            </w:pPr>
            <w:r w:rsidRPr="00FB06F4">
              <w:rPr>
                <w:rFonts w:ascii="Times New Roman" w:hAnsi="Times New Roman"/>
                <w:sz w:val="24"/>
                <w:szCs w:val="24"/>
              </w:rPr>
              <w:t>1</w:t>
            </w:r>
          </w:p>
        </w:tc>
      </w:tr>
      <w:tr w:rsidR="00545C33" w:rsidRPr="000D2900" w:rsidTr="007F5728">
        <w:tc>
          <w:tcPr>
            <w:tcW w:w="675" w:type="dxa"/>
          </w:tcPr>
          <w:p w:rsidR="00545C33" w:rsidRPr="00FB06F4" w:rsidRDefault="00545C33" w:rsidP="001D6568">
            <w:pPr>
              <w:jc w:val="center"/>
              <w:rPr>
                <w:rFonts w:ascii="Times New Roman" w:hAnsi="Times New Roman"/>
                <w:sz w:val="24"/>
                <w:szCs w:val="24"/>
              </w:rPr>
            </w:pPr>
            <w:r>
              <w:rPr>
                <w:rFonts w:ascii="Times New Roman" w:hAnsi="Times New Roman"/>
                <w:sz w:val="24"/>
                <w:szCs w:val="24"/>
              </w:rPr>
              <w:t>25</w:t>
            </w:r>
          </w:p>
        </w:tc>
        <w:tc>
          <w:tcPr>
            <w:tcW w:w="6804" w:type="dxa"/>
          </w:tcPr>
          <w:p w:rsidR="00545C33" w:rsidRPr="000D2900" w:rsidRDefault="00545C33" w:rsidP="00BE413F">
            <w:pPr>
              <w:rPr>
                <w:rFonts w:ascii="Times New Roman" w:hAnsi="Times New Roman"/>
                <w:sz w:val="24"/>
                <w:szCs w:val="24"/>
              </w:rPr>
            </w:pPr>
            <w:r w:rsidRPr="000D2900">
              <w:rPr>
                <w:rFonts w:ascii="Times New Roman" w:hAnsi="Times New Roman"/>
                <w:sz w:val="24"/>
                <w:szCs w:val="24"/>
              </w:rPr>
              <w:t>Сложное синтаксическое целое. Абзац.</w:t>
            </w:r>
          </w:p>
        </w:tc>
        <w:tc>
          <w:tcPr>
            <w:tcW w:w="993" w:type="dxa"/>
          </w:tcPr>
          <w:p w:rsidR="00545C33" w:rsidRPr="00FB06F4" w:rsidRDefault="00545C33" w:rsidP="001D6568">
            <w:pPr>
              <w:jc w:val="center"/>
              <w:rPr>
                <w:rFonts w:ascii="Times New Roman" w:hAnsi="Times New Roman"/>
                <w:sz w:val="24"/>
                <w:szCs w:val="24"/>
              </w:rPr>
            </w:pPr>
            <w:r w:rsidRPr="00FB06F4">
              <w:rPr>
                <w:rFonts w:ascii="Times New Roman" w:hAnsi="Times New Roman"/>
                <w:sz w:val="24"/>
                <w:szCs w:val="24"/>
              </w:rPr>
              <w:t>1</w:t>
            </w:r>
          </w:p>
        </w:tc>
      </w:tr>
      <w:tr w:rsidR="00545C33" w:rsidRPr="000D2900" w:rsidTr="007F5728">
        <w:tc>
          <w:tcPr>
            <w:tcW w:w="675" w:type="dxa"/>
          </w:tcPr>
          <w:p w:rsidR="00545C33" w:rsidRDefault="00545C33" w:rsidP="001D6568">
            <w:pPr>
              <w:jc w:val="center"/>
              <w:rPr>
                <w:rFonts w:ascii="Times New Roman" w:hAnsi="Times New Roman"/>
                <w:sz w:val="24"/>
                <w:szCs w:val="24"/>
              </w:rPr>
            </w:pPr>
            <w:r>
              <w:rPr>
                <w:rFonts w:ascii="Times New Roman" w:hAnsi="Times New Roman"/>
                <w:sz w:val="24"/>
                <w:szCs w:val="24"/>
              </w:rPr>
              <w:t>26</w:t>
            </w:r>
          </w:p>
        </w:tc>
        <w:tc>
          <w:tcPr>
            <w:tcW w:w="6804" w:type="dxa"/>
          </w:tcPr>
          <w:p w:rsidR="00545C33" w:rsidRPr="000D2900" w:rsidRDefault="00545C33" w:rsidP="00BE413F">
            <w:pPr>
              <w:rPr>
                <w:rFonts w:ascii="Times New Roman" w:hAnsi="Times New Roman"/>
                <w:sz w:val="24"/>
                <w:szCs w:val="24"/>
              </w:rPr>
            </w:pPr>
            <w:r w:rsidRPr="000D2900">
              <w:rPr>
                <w:rFonts w:ascii="Times New Roman" w:hAnsi="Times New Roman"/>
                <w:sz w:val="24"/>
                <w:szCs w:val="24"/>
              </w:rPr>
              <w:t>Способы передачи чужой речи.</w:t>
            </w:r>
          </w:p>
        </w:tc>
        <w:tc>
          <w:tcPr>
            <w:tcW w:w="993" w:type="dxa"/>
          </w:tcPr>
          <w:p w:rsidR="00545C33" w:rsidRPr="00FB06F4"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Pr="00FB06F4" w:rsidRDefault="00545C33" w:rsidP="001D6568">
            <w:pPr>
              <w:jc w:val="center"/>
              <w:rPr>
                <w:rFonts w:ascii="Times New Roman" w:hAnsi="Times New Roman"/>
                <w:sz w:val="24"/>
                <w:szCs w:val="24"/>
              </w:rPr>
            </w:pPr>
            <w:r>
              <w:rPr>
                <w:rFonts w:ascii="Times New Roman" w:hAnsi="Times New Roman"/>
                <w:sz w:val="24"/>
                <w:szCs w:val="24"/>
              </w:rPr>
              <w:t>27</w:t>
            </w:r>
          </w:p>
        </w:tc>
        <w:tc>
          <w:tcPr>
            <w:tcW w:w="6804" w:type="dxa"/>
          </w:tcPr>
          <w:p w:rsidR="00545C33" w:rsidRPr="000D2900" w:rsidRDefault="00545C33" w:rsidP="0003256F">
            <w:pPr>
              <w:rPr>
                <w:rFonts w:ascii="Times New Roman" w:hAnsi="Times New Roman"/>
                <w:sz w:val="24"/>
                <w:szCs w:val="24"/>
              </w:rPr>
            </w:pPr>
            <w:r w:rsidRPr="000D2900">
              <w:rPr>
                <w:rFonts w:ascii="Times New Roman" w:hAnsi="Times New Roman"/>
                <w:sz w:val="24"/>
                <w:szCs w:val="24"/>
              </w:rPr>
              <w:t>Знаки препинания при цитатах.</w:t>
            </w:r>
          </w:p>
        </w:tc>
        <w:tc>
          <w:tcPr>
            <w:tcW w:w="993" w:type="dxa"/>
          </w:tcPr>
          <w:p w:rsidR="00545C33" w:rsidRPr="00FB06F4" w:rsidRDefault="00545C33" w:rsidP="001D6568">
            <w:pPr>
              <w:jc w:val="center"/>
              <w:rPr>
                <w:rFonts w:ascii="Times New Roman" w:hAnsi="Times New Roman"/>
                <w:sz w:val="24"/>
                <w:szCs w:val="24"/>
              </w:rPr>
            </w:pPr>
            <w:r w:rsidRPr="00FB06F4">
              <w:rPr>
                <w:rFonts w:ascii="Times New Roman" w:hAnsi="Times New Roman"/>
                <w:sz w:val="24"/>
                <w:szCs w:val="24"/>
              </w:rPr>
              <w:t>1</w:t>
            </w:r>
          </w:p>
        </w:tc>
      </w:tr>
      <w:tr w:rsidR="00545C33" w:rsidRPr="000D2900" w:rsidTr="007F5728">
        <w:tc>
          <w:tcPr>
            <w:tcW w:w="675" w:type="dxa"/>
          </w:tcPr>
          <w:p w:rsidR="00545C33" w:rsidRPr="00FB06F4" w:rsidRDefault="00545C33" w:rsidP="001D6568">
            <w:pPr>
              <w:jc w:val="center"/>
              <w:rPr>
                <w:rFonts w:ascii="Times New Roman" w:hAnsi="Times New Roman"/>
                <w:sz w:val="24"/>
                <w:szCs w:val="24"/>
              </w:rPr>
            </w:pPr>
            <w:r>
              <w:rPr>
                <w:rFonts w:ascii="Times New Roman" w:hAnsi="Times New Roman"/>
                <w:sz w:val="24"/>
                <w:szCs w:val="24"/>
              </w:rPr>
              <w:t>28</w:t>
            </w:r>
          </w:p>
        </w:tc>
        <w:tc>
          <w:tcPr>
            <w:tcW w:w="6804" w:type="dxa"/>
          </w:tcPr>
          <w:p w:rsidR="00545C33" w:rsidRPr="000D2900" w:rsidRDefault="00545C33" w:rsidP="00BE413F">
            <w:pPr>
              <w:rPr>
                <w:rFonts w:ascii="Times New Roman" w:hAnsi="Times New Roman"/>
                <w:sz w:val="24"/>
                <w:szCs w:val="24"/>
              </w:rPr>
            </w:pPr>
            <w:r w:rsidRPr="000D2900">
              <w:rPr>
                <w:rFonts w:ascii="Times New Roman" w:hAnsi="Times New Roman"/>
                <w:sz w:val="24"/>
                <w:szCs w:val="24"/>
              </w:rPr>
              <w:t>Сочетание знаков препинания.</w:t>
            </w:r>
          </w:p>
        </w:tc>
        <w:tc>
          <w:tcPr>
            <w:tcW w:w="993" w:type="dxa"/>
          </w:tcPr>
          <w:p w:rsidR="00545C33" w:rsidRPr="00FB06F4"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Pr="00FB06F4" w:rsidRDefault="00545C33" w:rsidP="001D6568">
            <w:pPr>
              <w:jc w:val="center"/>
              <w:rPr>
                <w:rFonts w:ascii="Times New Roman" w:hAnsi="Times New Roman"/>
                <w:sz w:val="24"/>
                <w:szCs w:val="24"/>
              </w:rPr>
            </w:pPr>
            <w:r>
              <w:rPr>
                <w:rFonts w:ascii="Times New Roman" w:hAnsi="Times New Roman"/>
                <w:sz w:val="24"/>
                <w:szCs w:val="24"/>
              </w:rPr>
              <w:t>29</w:t>
            </w:r>
          </w:p>
        </w:tc>
        <w:tc>
          <w:tcPr>
            <w:tcW w:w="6804" w:type="dxa"/>
          </w:tcPr>
          <w:p w:rsidR="00545C33" w:rsidRPr="000D2900" w:rsidRDefault="00545C33" w:rsidP="00BE413F">
            <w:pPr>
              <w:rPr>
                <w:rFonts w:ascii="Times New Roman" w:hAnsi="Times New Roman"/>
                <w:sz w:val="24"/>
                <w:szCs w:val="24"/>
              </w:rPr>
            </w:pPr>
            <w:r w:rsidRPr="000D2900">
              <w:rPr>
                <w:rFonts w:ascii="Times New Roman" w:hAnsi="Times New Roman"/>
                <w:sz w:val="24"/>
                <w:szCs w:val="24"/>
              </w:rPr>
              <w:t>Авторская пунктуация.</w:t>
            </w:r>
          </w:p>
        </w:tc>
        <w:tc>
          <w:tcPr>
            <w:tcW w:w="993" w:type="dxa"/>
          </w:tcPr>
          <w:p w:rsidR="00545C33" w:rsidRPr="00FB06F4"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Pr="0090058A" w:rsidRDefault="00545C33" w:rsidP="001D6568">
            <w:pPr>
              <w:jc w:val="center"/>
              <w:rPr>
                <w:rFonts w:ascii="Times New Roman" w:hAnsi="Times New Roman"/>
                <w:sz w:val="24"/>
                <w:szCs w:val="24"/>
              </w:rPr>
            </w:pPr>
            <w:r>
              <w:rPr>
                <w:rFonts w:ascii="Times New Roman" w:hAnsi="Times New Roman"/>
                <w:sz w:val="24"/>
                <w:szCs w:val="24"/>
              </w:rPr>
              <w:t>30</w:t>
            </w:r>
          </w:p>
        </w:tc>
        <w:tc>
          <w:tcPr>
            <w:tcW w:w="6804" w:type="dxa"/>
          </w:tcPr>
          <w:p w:rsidR="00545C33" w:rsidRPr="000D2900" w:rsidRDefault="00545C33" w:rsidP="00BE413F">
            <w:pPr>
              <w:rPr>
                <w:rFonts w:ascii="Times New Roman" w:hAnsi="Times New Roman"/>
                <w:sz w:val="24"/>
                <w:szCs w:val="24"/>
              </w:rPr>
            </w:pPr>
            <w:r w:rsidRPr="000D2900">
              <w:rPr>
                <w:rFonts w:ascii="Times New Roman" w:hAnsi="Times New Roman"/>
                <w:sz w:val="24"/>
                <w:szCs w:val="24"/>
              </w:rPr>
              <w:t>Культура речи.</w:t>
            </w:r>
          </w:p>
        </w:tc>
        <w:tc>
          <w:tcPr>
            <w:tcW w:w="993" w:type="dxa"/>
          </w:tcPr>
          <w:p w:rsidR="00545C33" w:rsidRPr="0090058A"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Pr="0090058A" w:rsidRDefault="00545C33" w:rsidP="001D6568">
            <w:pPr>
              <w:jc w:val="center"/>
              <w:rPr>
                <w:rFonts w:ascii="Times New Roman" w:hAnsi="Times New Roman"/>
                <w:sz w:val="24"/>
                <w:szCs w:val="24"/>
              </w:rPr>
            </w:pPr>
            <w:r>
              <w:rPr>
                <w:rFonts w:ascii="Times New Roman" w:hAnsi="Times New Roman"/>
                <w:sz w:val="24"/>
                <w:szCs w:val="24"/>
              </w:rPr>
              <w:t>31</w:t>
            </w:r>
          </w:p>
        </w:tc>
        <w:tc>
          <w:tcPr>
            <w:tcW w:w="6804" w:type="dxa"/>
          </w:tcPr>
          <w:p w:rsidR="00545C33" w:rsidRPr="000D2900" w:rsidRDefault="00545C33" w:rsidP="00296FD5">
            <w:pPr>
              <w:rPr>
                <w:rFonts w:ascii="Times New Roman" w:hAnsi="Times New Roman"/>
                <w:sz w:val="24"/>
                <w:szCs w:val="24"/>
              </w:rPr>
            </w:pPr>
            <w:r w:rsidRPr="000D2900">
              <w:rPr>
                <w:rFonts w:ascii="Times New Roman" w:hAnsi="Times New Roman"/>
                <w:sz w:val="24"/>
                <w:szCs w:val="24"/>
              </w:rPr>
              <w:t>Культура речи. Ораторское мастерство.</w:t>
            </w:r>
          </w:p>
        </w:tc>
        <w:tc>
          <w:tcPr>
            <w:tcW w:w="993" w:type="dxa"/>
          </w:tcPr>
          <w:p w:rsidR="00545C33" w:rsidRPr="0090058A"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Pr="0090058A" w:rsidRDefault="00545C33" w:rsidP="001D6568">
            <w:pPr>
              <w:jc w:val="center"/>
              <w:rPr>
                <w:rFonts w:ascii="Times New Roman" w:hAnsi="Times New Roman"/>
                <w:sz w:val="24"/>
                <w:szCs w:val="24"/>
              </w:rPr>
            </w:pPr>
            <w:r>
              <w:rPr>
                <w:rFonts w:ascii="Times New Roman" w:hAnsi="Times New Roman"/>
                <w:sz w:val="24"/>
                <w:szCs w:val="24"/>
              </w:rPr>
              <w:t>32</w:t>
            </w:r>
          </w:p>
        </w:tc>
        <w:tc>
          <w:tcPr>
            <w:tcW w:w="6804" w:type="dxa"/>
          </w:tcPr>
          <w:p w:rsidR="00545C33" w:rsidRPr="000D2900" w:rsidRDefault="00545C33" w:rsidP="00BE413F">
            <w:pPr>
              <w:rPr>
                <w:rFonts w:ascii="Times New Roman" w:hAnsi="Times New Roman"/>
                <w:sz w:val="24"/>
                <w:szCs w:val="24"/>
              </w:rPr>
            </w:pPr>
            <w:r w:rsidRPr="000D2900">
              <w:rPr>
                <w:rFonts w:ascii="Times New Roman" w:hAnsi="Times New Roman"/>
                <w:sz w:val="24"/>
                <w:szCs w:val="24"/>
              </w:rPr>
              <w:t>Стилистика.</w:t>
            </w:r>
          </w:p>
        </w:tc>
        <w:tc>
          <w:tcPr>
            <w:tcW w:w="993" w:type="dxa"/>
          </w:tcPr>
          <w:p w:rsidR="00545C33" w:rsidRPr="0090058A" w:rsidRDefault="00545C33" w:rsidP="001D6568">
            <w:pPr>
              <w:jc w:val="center"/>
              <w:rPr>
                <w:rFonts w:ascii="Times New Roman" w:hAnsi="Times New Roman"/>
                <w:sz w:val="24"/>
                <w:szCs w:val="24"/>
              </w:rPr>
            </w:pPr>
            <w:r>
              <w:rPr>
                <w:rFonts w:ascii="Times New Roman" w:hAnsi="Times New Roman"/>
                <w:sz w:val="24"/>
                <w:szCs w:val="24"/>
              </w:rPr>
              <w:t>1</w:t>
            </w:r>
          </w:p>
        </w:tc>
      </w:tr>
      <w:tr w:rsidR="00545C33" w:rsidRPr="000D2900" w:rsidTr="007F5728">
        <w:tc>
          <w:tcPr>
            <w:tcW w:w="675" w:type="dxa"/>
          </w:tcPr>
          <w:p w:rsidR="00545C33" w:rsidRPr="0090058A" w:rsidRDefault="00545C33" w:rsidP="001D6568">
            <w:pPr>
              <w:jc w:val="center"/>
              <w:rPr>
                <w:rFonts w:ascii="Times New Roman" w:hAnsi="Times New Roman"/>
                <w:sz w:val="24"/>
                <w:szCs w:val="24"/>
              </w:rPr>
            </w:pPr>
            <w:r>
              <w:rPr>
                <w:rFonts w:ascii="Times New Roman" w:hAnsi="Times New Roman"/>
                <w:sz w:val="24"/>
                <w:szCs w:val="24"/>
              </w:rPr>
              <w:t>33</w:t>
            </w:r>
          </w:p>
        </w:tc>
        <w:tc>
          <w:tcPr>
            <w:tcW w:w="6804" w:type="dxa"/>
          </w:tcPr>
          <w:p w:rsidR="00545C33" w:rsidRPr="000D2900" w:rsidRDefault="00545C33" w:rsidP="00BE413F">
            <w:pPr>
              <w:rPr>
                <w:rFonts w:ascii="Times New Roman" w:hAnsi="Times New Roman"/>
                <w:sz w:val="24"/>
                <w:szCs w:val="24"/>
              </w:rPr>
            </w:pPr>
            <w:r w:rsidRPr="000D2900">
              <w:rPr>
                <w:rFonts w:ascii="Times New Roman" w:hAnsi="Times New Roman"/>
                <w:sz w:val="24"/>
                <w:szCs w:val="24"/>
              </w:rPr>
              <w:t>Анализ текста. Повторение и обобщение пройденного.</w:t>
            </w:r>
          </w:p>
        </w:tc>
        <w:tc>
          <w:tcPr>
            <w:tcW w:w="993" w:type="dxa"/>
          </w:tcPr>
          <w:p w:rsidR="00545C33" w:rsidRPr="0090058A" w:rsidRDefault="00545C33" w:rsidP="001D6568">
            <w:pPr>
              <w:jc w:val="center"/>
              <w:rPr>
                <w:rFonts w:ascii="Times New Roman" w:hAnsi="Times New Roman"/>
                <w:sz w:val="24"/>
                <w:szCs w:val="24"/>
              </w:rPr>
            </w:pPr>
            <w:r w:rsidRPr="0090058A">
              <w:rPr>
                <w:rFonts w:ascii="Times New Roman" w:hAnsi="Times New Roman"/>
                <w:sz w:val="24"/>
                <w:szCs w:val="24"/>
              </w:rPr>
              <w:t>1</w:t>
            </w:r>
          </w:p>
        </w:tc>
      </w:tr>
    </w:tbl>
    <w:p w:rsidR="00545C33" w:rsidRDefault="00545C33" w:rsidP="00BD6469">
      <w:pPr>
        <w:spacing w:after="0" w:line="240" w:lineRule="auto"/>
        <w:rPr>
          <w:rFonts w:ascii="Times New Roman" w:hAnsi="Times New Roman"/>
          <w:bCs/>
          <w:color w:val="FF0000"/>
          <w:sz w:val="24"/>
          <w:szCs w:val="24"/>
        </w:rPr>
      </w:pPr>
    </w:p>
    <w:p w:rsidR="00545C33" w:rsidRPr="00BD6469" w:rsidRDefault="00545C33" w:rsidP="00BD6469">
      <w:pPr>
        <w:spacing w:after="0" w:line="240" w:lineRule="auto"/>
        <w:rPr>
          <w:rFonts w:ascii="Times New Roman" w:hAnsi="Times New Roman"/>
          <w:bCs/>
          <w:sz w:val="24"/>
          <w:szCs w:val="24"/>
        </w:rPr>
      </w:pPr>
      <w:r>
        <w:rPr>
          <w:rFonts w:ascii="Times New Roman" w:hAnsi="Times New Roman"/>
          <w:bCs/>
          <w:sz w:val="24"/>
          <w:szCs w:val="24"/>
          <w:lang w:val="en-US"/>
        </w:rPr>
        <w:t>IV</w:t>
      </w:r>
      <w:r>
        <w:rPr>
          <w:rFonts w:ascii="Times New Roman" w:hAnsi="Times New Roman"/>
          <w:bCs/>
          <w:sz w:val="24"/>
          <w:szCs w:val="24"/>
        </w:rPr>
        <w:t>.</w:t>
      </w:r>
      <w:r w:rsidRPr="00BD6469">
        <w:rPr>
          <w:rFonts w:ascii="Times New Roman" w:hAnsi="Times New Roman"/>
          <w:bCs/>
          <w:sz w:val="24"/>
          <w:szCs w:val="24"/>
        </w:rPr>
        <w:t xml:space="preserve">ПЛАНИРУЕМЫЕ </w:t>
      </w:r>
      <w:r>
        <w:rPr>
          <w:rFonts w:ascii="Times New Roman" w:hAnsi="Times New Roman"/>
          <w:bCs/>
          <w:sz w:val="24"/>
          <w:szCs w:val="24"/>
        </w:rPr>
        <w:t xml:space="preserve">ОБРАЗОВАТЕЛЬНЫЕ </w:t>
      </w:r>
      <w:r w:rsidRPr="00BD6469">
        <w:rPr>
          <w:rFonts w:ascii="Times New Roman" w:hAnsi="Times New Roman"/>
          <w:bCs/>
          <w:sz w:val="24"/>
          <w:szCs w:val="24"/>
        </w:rPr>
        <w:t xml:space="preserve">РЕЗУЛЬТАТЫ </w:t>
      </w:r>
    </w:p>
    <w:p w:rsidR="00545C33" w:rsidRPr="00BD6469" w:rsidRDefault="00545C33" w:rsidP="00BD6469">
      <w:pPr>
        <w:pStyle w:val="c41"/>
        <w:rPr>
          <w:color w:val="000000"/>
          <w:sz w:val="28"/>
          <w:szCs w:val="28"/>
        </w:rPr>
      </w:pPr>
      <w:r w:rsidRPr="00BD6469">
        <w:rPr>
          <w:color w:val="000000"/>
          <w:sz w:val="28"/>
          <w:szCs w:val="28"/>
        </w:rPr>
        <w:t>В результат</w:t>
      </w:r>
      <w:r>
        <w:rPr>
          <w:color w:val="000000"/>
          <w:sz w:val="28"/>
          <w:szCs w:val="28"/>
        </w:rPr>
        <w:t>е изучения русского языка обучающийся</w:t>
      </w:r>
      <w:r w:rsidRPr="00BD6469">
        <w:rPr>
          <w:color w:val="000000"/>
          <w:sz w:val="28"/>
          <w:szCs w:val="28"/>
        </w:rPr>
        <w:t xml:space="preserve"> должен </w:t>
      </w:r>
    </w:p>
    <w:p w:rsidR="00545C33" w:rsidRPr="00BD6469" w:rsidRDefault="00545C33" w:rsidP="00BD6469">
      <w:pPr>
        <w:pStyle w:val="c41"/>
        <w:rPr>
          <w:color w:val="000000"/>
          <w:sz w:val="28"/>
          <w:szCs w:val="28"/>
        </w:rPr>
      </w:pPr>
      <w:r w:rsidRPr="00BD6469">
        <w:rPr>
          <w:color w:val="000000"/>
          <w:sz w:val="28"/>
          <w:szCs w:val="28"/>
        </w:rPr>
        <w:t>знать/понимать</w:t>
      </w:r>
    </w:p>
    <w:p w:rsidR="00545C33" w:rsidRPr="00BD6469" w:rsidRDefault="00545C33" w:rsidP="00BD6469">
      <w:pPr>
        <w:pStyle w:val="c41"/>
        <w:numPr>
          <w:ilvl w:val="0"/>
          <w:numId w:val="17"/>
        </w:numPr>
        <w:rPr>
          <w:color w:val="000000"/>
          <w:sz w:val="28"/>
          <w:szCs w:val="28"/>
        </w:rPr>
      </w:pPr>
      <w:r w:rsidRPr="00BD6469">
        <w:rPr>
          <w:color w:val="000000"/>
          <w:sz w:val="28"/>
          <w:szCs w:val="28"/>
        </w:rPr>
        <w:t>функции языка; основные сведения о лингвистике как науке, роли старославянского языка в развитии русского языка, формах существования русского национального языка, литературном языке и его признаках;</w:t>
      </w:r>
    </w:p>
    <w:p w:rsidR="00545C33" w:rsidRPr="00BD6469" w:rsidRDefault="00545C33" w:rsidP="00BD6469">
      <w:pPr>
        <w:pStyle w:val="c41"/>
        <w:numPr>
          <w:ilvl w:val="0"/>
          <w:numId w:val="17"/>
        </w:numPr>
        <w:rPr>
          <w:color w:val="000000"/>
          <w:sz w:val="28"/>
          <w:szCs w:val="28"/>
        </w:rPr>
      </w:pPr>
      <w:r w:rsidRPr="00BD6469">
        <w:rPr>
          <w:color w:val="000000"/>
          <w:sz w:val="28"/>
          <w:szCs w:val="28"/>
        </w:rPr>
        <w:t>системное устройство языка, взаимосвязь его уровней и единиц;</w:t>
      </w:r>
    </w:p>
    <w:p w:rsidR="00545C33" w:rsidRPr="00BD6469" w:rsidRDefault="00545C33" w:rsidP="00BD6469">
      <w:pPr>
        <w:pStyle w:val="c41"/>
        <w:numPr>
          <w:ilvl w:val="0"/>
          <w:numId w:val="17"/>
        </w:numPr>
        <w:rPr>
          <w:color w:val="000000"/>
          <w:sz w:val="28"/>
          <w:szCs w:val="28"/>
        </w:rPr>
      </w:pPr>
      <w:r w:rsidRPr="00BD6469">
        <w:rPr>
          <w:color w:val="000000"/>
          <w:sz w:val="28"/>
          <w:szCs w:val="28"/>
        </w:rPr>
        <w:t>понятие языковой нормы, ее функций, современные тенденции в развитии норм русского литературного языка;</w:t>
      </w:r>
    </w:p>
    <w:p w:rsidR="00545C33" w:rsidRPr="00BD6469" w:rsidRDefault="00545C33" w:rsidP="00BD6469">
      <w:pPr>
        <w:pStyle w:val="c41"/>
        <w:numPr>
          <w:ilvl w:val="0"/>
          <w:numId w:val="17"/>
        </w:numPr>
        <w:rPr>
          <w:color w:val="000000"/>
          <w:sz w:val="28"/>
          <w:szCs w:val="28"/>
        </w:rPr>
      </w:pPr>
      <w:r w:rsidRPr="00BD6469">
        <w:rPr>
          <w:color w:val="000000"/>
          <w:sz w:val="28"/>
          <w:szCs w:val="28"/>
        </w:rPr>
        <w:t>компоненты речевой ситуации; основные условия эффективности речевого общения;</w:t>
      </w:r>
    </w:p>
    <w:p w:rsidR="00545C33" w:rsidRPr="00BD6469" w:rsidRDefault="00545C33" w:rsidP="00BD6469">
      <w:pPr>
        <w:pStyle w:val="c41"/>
        <w:numPr>
          <w:ilvl w:val="0"/>
          <w:numId w:val="17"/>
        </w:numPr>
        <w:rPr>
          <w:color w:val="000000"/>
          <w:sz w:val="28"/>
          <w:szCs w:val="28"/>
        </w:rPr>
      </w:pPr>
      <w:r w:rsidRPr="00BD6469">
        <w:rPr>
          <w:color w:val="000000"/>
          <w:sz w:val="28"/>
          <w:szCs w:val="28"/>
        </w:rPr>
        <w:t>основные аспекты культуры речи; требования, предъявляемые к устным и письменным текстам различных жанров в учебно-научной, обиходно-бытовой, социально-культурной и деловой сферах общения;</w:t>
      </w:r>
    </w:p>
    <w:p w:rsidR="00545C33" w:rsidRPr="00BD6469" w:rsidRDefault="00545C33" w:rsidP="00BD6469">
      <w:pPr>
        <w:pStyle w:val="c41"/>
        <w:ind w:left="360"/>
        <w:rPr>
          <w:color w:val="000000"/>
          <w:sz w:val="28"/>
          <w:szCs w:val="28"/>
        </w:rPr>
      </w:pPr>
      <w:r w:rsidRPr="00BD6469">
        <w:rPr>
          <w:color w:val="000000"/>
          <w:sz w:val="28"/>
          <w:szCs w:val="28"/>
        </w:rPr>
        <w:t>уметь</w:t>
      </w:r>
    </w:p>
    <w:p w:rsidR="00545C33" w:rsidRPr="00BD6469" w:rsidRDefault="00545C33" w:rsidP="00BD6469">
      <w:pPr>
        <w:pStyle w:val="c41"/>
        <w:numPr>
          <w:ilvl w:val="0"/>
          <w:numId w:val="18"/>
        </w:numPr>
        <w:rPr>
          <w:color w:val="000000"/>
          <w:sz w:val="28"/>
          <w:szCs w:val="28"/>
        </w:rPr>
      </w:pPr>
      <w:r w:rsidRPr="00BD6469">
        <w:rPr>
          <w:color w:val="000000"/>
          <w:sz w:val="28"/>
          <w:szCs w:val="28"/>
        </w:rPr>
        <w:lastRenderedPageBreak/>
        <w:t>проводить различные виды анализа языковых единиц; языковых явлений и фактов, допускающих неоднозначную интерпретацию;</w:t>
      </w:r>
    </w:p>
    <w:p w:rsidR="00545C33" w:rsidRPr="00BD6469" w:rsidRDefault="00545C33" w:rsidP="00BD6469">
      <w:pPr>
        <w:pStyle w:val="c41"/>
        <w:numPr>
          <w:ilvl w:val="0"/>
          <w:numId w:val="18"/>
        </w:numPr>
        <w:rPr>
          <w:color w:val="000000"/>
          <w:sz w:val="28"/>
          <w:szCs w:val="28"/>
        </w:rPr>
      </w:pPr>
      <w:r w:rsidRPr="00BD6469">
        <w:rPr>
          <w:color w:val="000000"/>
          <w:sz w:val="28"/>
          <w:szCs w:val="28"/>
        </w:rPr>
        <w:t>разграничивать варианты норм, преднамеренные и непреднамеренные нарушения языковой нормы;</w:t>
      </w:r>
    </w:p>
    <w:p w:rsidR="00545C33" w:rsidRPr="00BD6469" w:rsidRDefault="00545C33" w:rsidP="00BD6469">
      <w:pPr>
        <w:pStyle w:val="c41"/>
        <w:numPr>
          <w:ilvl w:val="0"/>
          <w:numId w:val="18"/>
        </w:numPr>
        <w:rPr>
          <w:color w:val="000000"/>
          <w:sz w:val="28"/>
          <w:szCs w:val="28"/>
        </w:rPr>
      </w:pPr>
      <w:r w:rsidRPr="00BD6469">
        <w:rPr>
          <w:color w:val="000000"/>
          <w:sz w:val="28"/>
          <w:szCs w:val="28"/>
        </w:rPr>
        <w:t>проводить лингвистический анализ учебно-научных, деловых, публицистических, разговорных и художественных текстов;</w:t>
      </w:r>
    </w:p>
    <w:p w:rsidR="00545C33" w:rsidRPr="00BD6469" w:rsidRDefault="00545C33" w:rsidP="00BD6469">
      <w:pPr>
        <w:pStyle w:val="c41"/>
        <w:numPr>
          <w:ilvl w:val="0"/>
          <w:numId w:val="18"/>
        </w:numPr>
        <w:rPr>
          <w:color w:val="000000"/>
          <w:sz w:val="28"/>
          <w:szCs w:val="28"/>
        </w:rPr>
      </w:pPr>
      <w:r w:rsidRPr="00BD6469">
        <w:rPr>
          <w:color w:val="000000"/>
          <w:sz w:val="28"/>
          <w:szCs w:val="28"/>
        </w:rPr>
        <w:t>оценивать устные и письменные высказывания с точки зрения языкового оформления, эффективности достижения поставленных коммуникативных задач;</w:t>
      </w:r>
    </w:p>
    <w:p w:rsidR="00545C33" w:rsidRPr="00BD6469" w:rsidRDefault="00545C33" w:rsidP="00BD6469">
      <w:pPr>
        <w:pStyle w:val="c41"/>
        <w:numPr>
          <w:ilvl w:val="0"/>
          <w:numId w:val="18"/>
        </w:numPr>
        <w:rPr>
          <w:color w:val="000000"/>
          <w:sz w:val="28"/>
          <w:szCs w:val="28"/>
        </w:rPr>
      </w:pPr>
      <w:r w:rsidRPr="00BD6469">
        <w:rPr>
          <w:color w:val="000000"/>
          <w:sz w:val="28"/>
          <w:szCs w:val="28"/>
        </w:rPr>
        <w:t>объяснять взаимосвязь фактов языка и истории, языка и культуры русского и других народов;</w:t>
      </w:r>
    </w:p>
    <w:p w:rsidR="00545C33" w:rsidRPr="00BD6469" w:rsidRDefault="00545C33" w:rsidP="00BD6469">
      <w:pPr>
        <w:pStyle w:val="c41"/>
        <w:rPr>
          <w:color w:val="000000"/>
          <w:sz w:val="28"/>
          <w:szCs w:val="28"/>
        </w:rPr>
      </w:pPr>
      <w:r w:rsidRPr="00BD6469">
        <w:rPr>
          <w:color w:val="000000"/>
          <w:sz w:val="28"/>
          <w:szCs w:val="28"/>
        </w:rPr>
        <w:t>аудирование и чтение</w:t>
      </w:r>
    </w:p>
    <w:p w:rsidR="00545C33" w:rsidRPr="00BD6469" w:rsidRDefault="00545C33" w:rsidP="00BD6469">
      <w:pPr>
        <w:pStyle w:val="c41"/>
        <w:numPr>
          <w:ilvl w:val="0"/>
          <w:numId w:val="19"/>
        </w:numPr>
        <w:rPr>
          <w:color w:val="000000"/>
          <w:sz w:val="28"/>
          <w:szCs w:val="28"/>
        </w:rPr>
      </w:pPr>
      <w:r w:rsidRPr="00BD6469">
        <w:rPr>
          <w:color w:val="000000"/>
          <w:sz w:val="28"/>
          <w:szCs w:val="28"/>
        </w:rPr>
        <w:t>использовать разные виды чтения (ознакомительно-изучающее, ознакомительно-реферативное и др.) в зависимости от коммуникативной задачи;</w:t>
      </w:r>
    </w:p>
    <w:p w:rsidR="00545C33" w:rsidRPr="00BD6469" w:rsidRDefault="00545C33" w:rsidP="00BD6469">
      <w:pPr>
        <w:pStyle w:val="c41"/>
        <w:numPr>
          <w:ilvl w:val="0"/>
          <w:numId w:val="19"/>
        </w:numPr>
        <w:rPr>
          <w:color w:val="000000"/>
          <w:sz w:val="28"/>
          <w:szCs w:val="28"/>
        </w:rPr>
      </w:pPr>
      <w:r w:rsidRPr="00BD6469">
        <w:rPr>
          <w:color w:val="000000"/>
          <w:sz w:val="28"/>
          <w:szCs w:val="28"/>
        </w:rPr>
        <w:t>извлекать необходимую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w:t>
      </w:r>
    </w:p>
    <w:p w:rsidR="00545C33" w:rsidRPr="00BD6469" w:rsidRDefault="00545C33" w:rsidP="00BD6469">
      <w:pPr>
        <w:pStyle w:val="c41"/>
        <w:numPr>
          <w:ilvl w:val="0"/>
          <w:numId w:val="19"/>
        </w:numPr>
        <w:rPr>
          <w:color w:val="000000"/>
          <w:sz w:val="28"/>
          <w:szCs w:val="28"/>
        </w:rPr>
      </w:pPr>
      <w:r w:rsidRPr="00BD6469">
        <w:rPr>
          <w:color w:val="000000"/>
          <w:sz w:val="28"/>
          <w:szCs w:val="28"/>
        </w:rPr>
        <w:t>владеть основными приемами информационной переработки устного и письменного текста;</w:t>
      </w:r>
    </w:p>
    <w:p w:rsidR="00545C33" w:rsidRPr="00BD6469" w:rsidRDefault="00545C33" w:rsidP="00BD6469">
      <w:pPr>
        <w:pStyle w:val="c41"/>
        <w:rPr>
          <w:color w:val="000000"/>
          <w:sz w:val="28"/>
          <w:szCs w:val="28"/>
        </w:rPr>
      </w:pPr>
      <w:r w:rsidRPr="00BD6469">
        <w:rPr>
          <w:color w:val="000000"/>
          <w:sz w:val="28"/>
          <w:szCs w:val="28"/>
        </w:rPr>
        <w:t>говорение и письмо</w:t>
      </w:r>
    </w:p>
    <w:p w:rsidR="00545C33" w:rsidRPr="00BD6469" w:rsidRDefault="00545C33" w:rsidP="00BD6469">
      <w:pPr>
        <w:pStyle w:val="c41"/>
        <w:numPr>
          <w:ilvl w:val="0"/>
          <w:numId w:val="20"/>
        </w:numPr>
        <w:rPr>
          <w:color w:val="000000"/>
          <w:sz w:val="28"/>
          <w:szCs w:val="28"/>
        </w:rPr>
      </w:pPr>
      <w:r w:rsidRPr="00BD6469">
        <w:rPr>
          <w:color w:val="000000"/>
          <w:sz w:val="28"/>
          <w:szCs w:val="28"/>
        </w:rPr>
        <w:t>создавать устные и письменные монологические и диалогические высказывания различных типов и жанров в социально-культурной, учебно-научной (на материале изучаемых учебных дисциплин), деловой сферах общения; редактировать собственный текст;</w:t>
      </w:r>
    </w:p>
    <w:p w:rsidR="00545C33" w:rsidRPr="00BD6469" w:rsidRDefault="00545C33" w:rsidP="00BD6469">
      <w:pPr>
        <w:pStyle w:val="c41"/>
        <w:numPr>
          <w:ilvl w:val="0"/>
          <w:numId w:val="20"/>
        </w:numPr>
        <w:rPr>
          <w:color w:val="000000"/>
          <w:sz w:val="28"/>
          <w:szCs w:val="28"/>
        </w:rPr>
      </w:pPr>
      <w:r w:rsidRPr="00BD6469">
        <w:rPr>
          <w:color w:val="000000"/>
          <w:sz w:val="28"/>
          <w:szCs w:val="28"/>
        </w:rPr>
        <w:t>применять на практике речевого общения основные орфоэпические, лексические, грамматические нормы современного русского литературного языка; использовать в собственной речевой практике синонимические ресурсы русского языка;</w:t>
      </w:r>
    </w:p>
    <w:p w:rsidR="00545C33" w:rsidRPr="00BD6469" w:rsidRDefault="00545C33" w:rsidP="00BD6469">
      <w:pPr>
        <w:pStyle w:val="c41"/>
        <w:numPr>
          <w:ilvl w:val="0"/>
          <w:numId w:val="20"/>
        </w:numPr>
        <w:rPr>
          <w:color w:val="000000"/>
          <w:sz w:val="28"/>
          <w:szCs w:val="28"/>
        </w:rPr>
      </w:pPr>
      <w:r w:rsidRPr="00BD6469">
        <w:rPr>
          <w:color w:val="000000"/>
          <w:sz w:val="28"/>
          <w:szCs w:val="28"/>
        </w:rPr>
        <w:t>применять в практике письма орфографические и пунктуационные нормы современного русского литературного языка;</w:t>
      </w:r>
    </w:p>
    <w:p w:rsidR="00545C33" w:rsidRPr="00BD6469" w:rsidRDefault="00545C33" w:rsidP="00BD6469">
      <w:pPr>
        <w:pStyle w:val="c41"/>
        <w:numPr>
          <w:ilvl w:val="0"/>
          <w:numId w:val="20"/>
        </w:numPr>
        <w:rPr>
          <w:color w:val="000000"/>
          <w:sz w:val="28"/>
          <w:szCs w:val="28"/>
        </w:rPr>
      </w:pPr>
      <w:r w:rsidRPr="00BD6469">
        <w:rPr>
          <w:color w:val="000000"/>
          <w:sz w:val="28"/>
          <w:szCs w:val="28"/>
        </w:rPr>
        <w:t>соблюдать нормы речевого поведения в различных сферах и ситуациях общения, в том числе при обсуждении дискуссионных проблем;</w:t>
      </w:r>
      <w:r>
        <w:rPr>
          <w:color w:val="000000"/>
          <w:sz w:val="28"/>
          <w:szCs w:val="28"/>
        </w:rPr>
        <w:t xml:space="preserve"> </w:t>
      </w:r>
      <w:r w:rsidRPr="00BD6469">
        <w:rPr>
          <w:color w:val="000000"/>
          <w:sz w:val="28"/>
          <w:szCs w:val="28"/>
        </w:rPr>
        <w:t>использовать приобретенные знания и умения в практической деятельности и повседневной жизни для:</w:t>
      </w:r>
      <w:r>
        <w:rPr>
          <w:color w:val="000000"/>
          <w:sz w:val="28"/>
          <w:szCs w:val="28"/>
        </w:rPr>
        <w:t xml:space="preserve"> </w:t>
      </w:r>
      <w:r w:rsidRPr="00BD6469">
        <w:rPr>
          <w:color w:val="000000"/>
          <w:sz w:val="28"/>
          <w:szCs w:val="28"/>
        </w:rPr>
        <w:t>осознания русского языка как духовной, нравственной и культурной ценности народа; приобщения к ценностям национальной и мировой культуры;</w:t>
      </w:r>
    </w:p>
    <w:p w:rsidR="00545C33" w:rsidRPr="00BD6469" w:rsidRDefault="00545C33" w:rsidP="00BD6469">
      <w:pPr>
        <w:pStyle w:val="c41"/>
        <w:numPr>
          <w:ilvl w:val="0"/>
          <w:numId w:val="22"/>
        </w:numPr>
        <w:rPr>
          <w:color w:val="000000"/>
          <w:sz w:val="28"/>
          <w:szCs w:val="28"/>
        </w:rPr>
      </w:pPr>
      <w:r w:rsidRPr="00BD6469">
        <w:rPr>
          <w:color w:val="000000"/>
          <w:sz w:val="28"/>
          <w:szCs w:val="28"/>
        </w:rPr>
        <w:lastRenderedPageBreak/>
        <w:t>углубления лингвистических знаний, расширения кругозора в области филологических наук и получения высшего филологического образования;</w:t>
      </w:r>
    </w:p>
    <w:p w:rsidR="00545C33" w:rsidRPr="00BD6469" w:rsidRDefault="00545C33" w:rsidP="00BD6469">
      <w:pPr>
        <w:pStyle w:val="c41"/>
        <w:numPr>
          <w:ilvl w:val="0"/>
          <w:numId w:val="22"/>
        </w:numPr>
        <w:rPr>
          <w:color w:val="000000"/>
          <w:sz w:val="28"/>
          <w:szCs w:val="28"/>
        </w:rPr>
      </w:pPr>
      <w:r w:rsidRPr="00BD6469">
        <w:rPr>
          <w:color w:val="000000"/>
          <w:sz w:val="28"/>
          <w:szCs w:val="28"/>
        </w:rPr>
        <w:t>совершенствования коммуникативных способностей; развития готовности к речевому взаимодействию, межличностному и межкультурному общению, сотрудничеству;</w:t>
      </w:r>
    </w:p>
    <w:p w:rsidR="00545C33" w:rsidRPr="00BD6469" w:rsidRDefault="00545C33" w:rsidP="00BD6469">
      <w:pPr>
        <w:pStyle w:val="c41"/>
        <w:numPr>
          <w:ilvl w:val="0"/>
          <w:numId w:val="22"/>
        </w:numPr>
        <w:rPr>
          <w:color w:val="000000"/>
          <w:sz w:val="28"/>
          <w:szCs w:val="28"/>
        </w:rPr>
      </w:pPr>
      <w:r w:rsidRPr="00BD6469">
        <w:rPr>
          <w:color w:val="000000"/>
          <w:sz w:val="28"/>
          <w:szCs w:val="28"/>
        </w:rPr>
        <w:t>увеличения продуктивного, рецептивного и потенциального словаря; расширения круга используемых языковых и речевых средств; совершенствования способности к самооценке через наблюдение за собственной речью;</w:t>
      </w:r>
    </w:p>
    <w:p w:rsidR="00545C33" w:rsidRPr="00BD6469" w:rsidRDefault="00545C33" w:rsidP="00BD6469">
      <w:pPr>
        <w:pStyle w:val="c41"/>
        <w:numPr>
          <w:ilvl w:val="0"/>
          <w:numId w:val="22"/>
        </w:numPr>
        <w:rPr>
          <w:color w:val="000000"/>
          <w:sz w:val="28"/>
          <w:szCs w:val="28"/>
        </w:rPr>
      </w:pPr>
      <w:r w:rsidRPr="00BD6469">
        <w:rPr>
          <w:color w:val="000000"/>
          <w:sz w:val="28"/>
          <w:szCs w:val="28"/>
        </w:rPr>
        <w:t>развитие интеллектуальных и творческих способностей, навыков самостоятельной деятельности, использование языка для самореализации, самовыражения в различных областях человеческой деятельности;</w:t>
      </w:r>
    </w:p>
    <w:p w:rsidR="00545C33" w:rsidRPr="00BD6469" w:rsidRDefault="00545C33" w:rsidP="00BD6469">
      <w:pPr>
        <w:pStyle w:val="c41"/>
        <w:numPr>
          <w:ilvl w:val="0"/>
          <w:numId w:val="22"/>
        </w:numPr>
        <w:rPr>
          <w:color w:val="000000"/>
          <w:sz w:val="28"/>
          <w:szCs w:val="28"/>
        </w:rPr>
      </w:pPr>
      <w:r w:rsidRPr="00BD6469">
        <w:rPr>
          <w:color w:val="000000"/>
          <w:sz w:val="28"/>
          <w:szCs w:val="28"/>
        </w:rPr>
        <w:t>удовлетворения познавательных интересов в области гуманитарных наук;</w:t>
      </w:r>
    </w:p>
    <w:p w:rsidR="00545C33" w:rsidRPr="00BD6469" w:rsidRDefault="00545C33" w:rsidP="00BD6469">
      <w:pPr>
        <w:pStyle w:val="c41"/>
        <w:numPr>
          <w:ilvl w:val="0"/>
          <w:numId w:val="22"/>
        </w:numPr>
        <w:rPr>
          <w:color w:val="000000"/>
          <w:sz w:val="28"/>
          <w:szCs w:val="28"/>
        </w:rPr>
      </w:pPr>
      <w:r w:rsidRPr="00BD6469">
        <w:rPr>
          <w:color w:val="000000"/>
          <w:sz w:val="28"/>
          <w:szCs w:val="28"/>
        </w:rPr>
        <w:t>самообразования и активного участия в производственной, культурной и общественной жизни государства.</w:t>
      </w:r>
    </w:p>
    <w:p w:rsidR="00545C33" w:rsidRPr="00C60970" w:rsidRDefault="00545C33" w:rsidP="00F44B54">
      <w:pPr>
        <w:pStyle w:val="1"/>
        <w:jc w:val="left"/>
        <w:rPr>
          <w:sz w:val="28"/>
          <w:szCs w:val="28"/>
        </w:rPr>
      </w:pPr>
      <w:r>
        <w:rPr>
          <w:b w:val="0"/>
          <w:sz w:val="28"/>
          <w:szCs w:val="28"/>
        </w:rPr>
        <w:t xml:space="preserve"> </w:t>
      </w:r>
    </w:p>
    <w:p w:rsidR="00545C33" w:rsidRPr="00296FD5" w:rsidRDefault="00545C33" w:rsidP="00BB2CC6">
      <w:pPr>
        <w:jc w:val="center"/>
        <w:rPr>
          <w:rFonts w:ascii="Times New Roman" w:hAnsi="Times New Roman"/>
          <w:caps/>
          <w:sz w:val="24"/>
          <w:szCs w:val="24"/>
        </w:rPr>
      </w:pPr>
      <w:r>
        <w:rPr>
          <w:rFonts w:ascii="Times New Roman" w:hAnsi="Times New Roman"/>
          <w:caps/>
          <w:sz w:val="24"/>
          <w:szCs w:val="24"/>
          <w:lang w:val="en-US"/>
        </w:rPr>
        <w:t>V</w:t>
      </w:r>
      <w:r>
        <w:rPr>
          <w:rFonts w:ascii="Times New Roman" w:hAnsi="Times New Roman"/>
          <w:caps/>
          <w:sz w:val="24"/>
          <w:szCs w:val="24"/>
        </w:rPr>
        <w:t>.</w:t>
      </w:r>
      <w:r w:rsidRPr="00296FD5">
        <w:rPr>
          <w:rFonts w:ascii="Times New Roman" w:hAnsi="Times New Roman"/>
          <w:caps/>
          <w:sz w:val="24"/>
          <w:szCs w:val="24"/>
        </w:rPr>
        <w:t>Учебно-методическое обеспечение образовательного процесса</w:t>
      </w:r>
    </w:p>
    <w:p w:rsidR="00545C33" w:rsidRPr="00BB2CC6" w:rsidRDefault="00545C33" w:rsidP="00BB2CC6">
      <w:pPr>
        <w:spacing w:line="240" w:lineRule="auto"/>
        <w:rPr>
          <w:rFonts w:ascii="Times New Roman" w:hAnsi="Times New Roman"/>
          <w:sz w:val="28"/>
          <w:szCs w:val="28"/>
        </w:rPr>
      </w:pPr>
      <w:r w:rsidRPr="00BB2CC6">
        <w:rPr>
          <w:rFonts w:ascii="Times New Roman" w:hAnsi="Times New Roman"/>
          <w:sz w:val="28"/>
          <w:szCs w:val="28"/>
        </w:rPr>
        <w:t xml:space="preserve">Для </w:t>
      </w:r>
      <w:r>
        <w:rPr>
          <w:rFonts w:ascii="Times New Roman" w:hAnsi="Times New Roman"/>
          <w:sz w:val="28"/>
          <w:szCs w:val="28"/>
        </w:rPr>
        <w:t>об</w:t>
      </w:r>
      <w:r w:rsidRPr="00BB2CC6">
        <w:rPr>
          <w:rFonts w:ascii="Times New Roman" w:hAnsi="Times New Roman"/>
          <w:sz w:val="28"/>
          <w:szCs w:val="28"/>
        </w:rPr>
        <w:t>уча</w:t>
      </w:r>
      <w:r>
        <w:rPr>
          <w:rFonts w:ascii="Times New Roman" w:hAnsi="Times New Roman"/>
          <w:sz w:val="28"/>
          <w:szCs w:val="28"/>
        </w:rPr>
        <w:t>ю</w:t>
      </w:r>
      <w:r w:rsidRPr="00BB2CC6">
        <w:rPr>
          <w:rFonts w:ascii="Times New Roman" w:hAnsi="Times New Roman"/>
          <w:sz w:val="28"/>
          <w:szCs w:val="28"/>
        </w:rPr>
        <w:t>щихся</w:t>
      </w:r>
    </w:p>
    <w:p w:rsidR="00545C33" w:rsidRPr="00BB2CC6" w:rsidRDefault="00545C33" w:rsidP="00BB2CC6">
      <w:pPr>
        <w:pStyle w:val="c2"/>
        <w:spacing w:before="0" w:beforeAutospacing="0" w:after="0" w:afterAutospacing="0"/>
        <w:rPr>
          <w:color w:val="000000"/>
          <w:sz w:val="28"/>
          <w:szCs w:val="28"/>
        </w:rPr>
      </w:pPr>
      <w:r w:rsidRPr="00BB2CC6">
        <w:rPr>
          <w:color w:val="000000"/>
          <w:sz w:val="28"/>
          <w:szCs w:val="28"/>
        </w:rPr>
        <w:t>1. Баранов М.Т. Русский язык: Справочные материалы/М.Т.Баранов,</w:t>
      </w:r>
    </w:p>
    <w:p w:rsidR="00545C33" w:rsidRPr="00BB2CC6" w:rsidRDefault="00545C33" w:rsidP="00BB2CC6">
      <w:pPr>
        <w:pStyle w:val="c2"/>
        <w:spacing w:before="0" w:beforeAutospacing="0" w:after="0" w:afterAutospacing="0"/>
        <w:rPr>
          <w:color w:val="000000"/>
          <w:sz w:val="28"/>
          <w:szCs w:val="28"/>
        </w:rPr>
      </w:pPr>
      <w:r w:rsidRPr="00BB2CC6">
        <w:rPr>
          <w:color w:val="000000"/>
          <w:sz w:val="28"/>
          <w:szCs w:val="28"/>
        </w:rPr>
        <w:t>   Т.А.Костяева, А.В.Прудникова; под ред. Н.М.Шанского.-8-е изд.,</w:t>
      </w:r>
    </w:p>
    <w:p w:rsidR="00545C33" w:rsidRPr="00BB2CC6" w:rsidRDefault="00545C33" w:rsidP="00BB2CC6">
      <w:pPr>
        <w:pStyle w:val="c2"/>
        <w:spacing w:before="0" w:beforeAutospacing="0" w:after="0" w:afterAutospacing="0"/>
        <w:rPr>
          <w:color w:val="000000"/>
          <w:sz w:val="28"/>
          <w:szCs w:val="28"/>
        </w:rPr>
      </w:pPr>
      <w:r w:rsidRPr="00BB2CC6">
        <w:rPr>
          <w:color w:val="000000"/>
          <w:sz w:val="28"/>
          <w:szCs w:val="28"/>
        </w:rPr>
        <w:t>   перераб.- М.: Русский язык, 2005.</w:t>
      </w:r>
    </w:p>
    <w:p w:rsidR="00545C33" w:rsidRPr="00BB2CC6" w:rsidRDefault="00545C33" w:rsidP="00BB2CC6">
      <w:pPr>
        <w:pStyle w:val="c2"/>
        <w:spacing w:before="0" w:beforeAutospacing="0" w:after="0" w:afterAutospacing="0"/>
        <w:rPr>
          <w:color w:val="000000"/>
          <w:sz w:val="28"/>
          <w:szCs w:val="28"/>
        </w:rPr>
      </w:pPr>
      <w:r w:rsidRPr="00BB2CC6">
        <w:rPr>
          <w:color w:val="000000"/>
          <w:sz w:val="28"/>
          <w:szCs w:val="28"/>
        </w:rPr>
        <w:t>2. Баранов М.Т. Школьный орфографический словарь русского языка/</w:t>
      </w:r>
    </w:p>
    <w:p w:rsidR="00545C33" w:rsidRPr="00BB2CC6" w:rsidRDefault="00545C33" w:rsidP="00BB2CC6">
      <w:pPr>
        <w:pStyle w:val="c2"/>
        <w:spacing w:before="0" w:beforeAutospacing="0" w:after="0" w:afterAutospacing="0"/>
        <w:rPr>
          <w:color w:val="000000"/>
          <w:sz w:val="28"/>
          <w:szCs w:val="28"/>
        </w:rPr>
      </w:pPr>
      <w:r w:rsidRPr="00BB2CC6">
        <w:rPr>
          <w:color w:val="000000"/>
          <w:sz w:val="28"/>
          <w:szCs w:val="28"/>
        </w:rPr>
        <w:t>   М.Т.Баранов.- 10-е изд.- М.: Русский язык, 2005.</w:t>
      </w:r>
    </w:p>
    <w:p w:rsidR="00545C33" w:rsidRPr="00BB2CC6" w:rsidRDefault="00545C33" w:rsidP="00BB2CC6">
      <w:pPr>
        <w:pStyle w:val="c2"/>
        <w:spacing w:before="0" w:beforeAutospacing="0" w:after="0" w:afterAutospacing="0"/>
        <w:rPr>
          <w:color w:val="000000"/>
          <w:sz w:val="28"/>
          <w:szCs w:val="28"/>
        </w:rPr>
      </w:pPr>
      <w:r w:rsidRPr="00BB2CC6">
        <w:rPr>
          <w:color w:val="000000"/>
          <w:sz w:val="28"/>
          <w:szCs w:val="28"/>
        </w:rPr>
        <w:t>3. Баранов М.Т. Школьный словарь образования слов русского</w:t>
      </w:r>
    </w:p>
    <w:p w:rsidR="00545C33" w:rsidRPr="00BB2CC6" w:rsidRDefault="00545C33" w:rsidP="00BB2CC6">
      <w:pPr>
        <w:pStyle w:val="c2"/>
        <w:spacing w:before="0" w:beforeAutospacing="0" w:after="0" w:afterAutospacing="0"/>
        <w:rPr>
          <w:color w:val="000000"/>
          <w:sz w:val="28"/>
          <w:szCs w:val="28"/>
        </w:rPr>
      </w:pPr>
      <w:r w:rsidRPr="00BB2CC6">
        <w:rPr>
          <w:color w:val="000000"/>
          <w:sz w:val="28"/>
          <w:szCs w:val="28"/>
        </w:rPr>
        <w:t>   языка/М.Т.Баранов.- 4-е изд.- М.: Русский язык, 2006.</w:t>
      </w:r>
    </w:p>
    <w:p w:rsidR="00545C33" w:rsidRPr="00BB2CC6" w:rsidRDefault="00545C33" w:rsidP="00BB2CC6">
      <w:pPr>
        <w:pStyle w:val="c2"/>
        <w:spacing w:before="0" w:beforeAutospacing="0" w:after="0" w:afterAutospacing="0"/>
        <w:rPr>
          <w:color w:val="000000"/>
          <w:sz w:val="28"/>
          <w:szCs w:val="28"/>
        </w:rPr>
      </w:pPr>
      <w:r w:rsidRPr="00BB2CC6">
        <w:rPr>
          <w:color w:val="000000"/>
          <w:sz w:val="28"/>
          <w:szCs w:val="28"/>
        </w:rPr>
        <w:t>4. Жуков В.П. Школьный фразеологический словарь русского языка/5-е</w:t>
      </w:r>
    </w:p>
    <w:p w:rsidR="00545C33" w:rsidRPr="00BB2CC6" w:rsidRDefault="00545C33" w:rsidP="00BB2CC6">
      <w:pPr>
        <w:pStyle w:val="c2"/>
        <w:spacing w:before="0" w:beforeAutospacing="0" w:after="0" w:afterAutospacing="0"/>
        <w:rPr>
          <w:color w:val="000000"/>
          <w:sz w:val="28"/>
          <w:szCs w:val="28"/>
        </w:rPr>
      </w:pPr>
      <w:r w:rsidRPr="00BB2CC6">
        <w:rPr>
          <w:color w:val="000000"/>
          <w:sz w:val="28"/>
          <w:szCs w:val="28"/>
        </w:rPr>
        <w:t>   изд., перераб. и доп.- М.: Русский язык, 2005.</w:t>
      </w:r>
    </w:p>
    <w:p w:rsidR="00545C33" w:rsidRPr="00BB2CC6" w:rsidRDefault="00545C33" w:rsidP="00BB2CC6">
      <w:pPr>
        <w:pStyle w:val="c2"/>
        <w:spacing w:before="0" w:beforeAutospacing="0" w:after="0" w:afterAutospacing="0"/>
        <w:rPr>
          <w:color w:val="000000"/>
          <w:sz w:val="28"/>
          <w:szCs w:val="28"/>
        </w:rPr>
      </w:pPr>
      <w:r w:rsidRPr="00BB2CC6">
        <w:rPr>
          <w:color w:val="000000"/>
          <w:sz w:val="28"/>
          <w:szCs w:val="28"/>
        </w:rPr>
        <w:t>5. Лапатухин М.С. Школьный толковый словарь русского языка/ Под ред.</w:t>
      </w:r>
    </w:p>
    <w:p w:rsidR="00545C33" w:rsidRPr="00BB2CC6" w:rsidRDefault="00545C33" w:rsidP="00BB2CC6">
      <w:pPr>
        <w:pStyle w:val="c2"/>
        <w:spacing w:before="0" w:beforeAutospacing="0" w:after="0" w:afterAutospacing="0"/>
        <w:rPr>
          <w:color w:val="000000"/>
          <w:sz w:val="28"/>
          <w:szCs w:val="28"/>
        </w:rPr>
      </w:pPr>
      <w:r w:rsidRPr="00BB2CC6">
        <w:rPr>
          <w:color w:val="000000"/>
          <w:sz w:val="28"/>
          <w:szCs w:val="28"/>
        </w:rPr>
        <w:t>   Ф.П.Филина.- 2-е изд., дораб.- М.: Русский язык, 1998.</w:t>
      </w:r>
    </w:p>
    <w:p w:rsidR="00545C33" w:rsidRPr="00BB2CC6" w:rsidRDefault="00545C33" w:rsidP="00BB2CC6">
      <w:pPr>
        <w:pStyle w:val="c2"/>
        <w:spacing w:before="0" w:beforeAutospacing="0" w:after="0" w:afterAutospacing="0"/>
        <w:rPr>
          <w:color w:val="000000"/>
          <w:sz w:val="28"/>
          <w:szCs w:val="28"/>
        </w:rPr>
      </w:pPr>
      <w:r w:rsidRPr="00BB2CC6">
        <w:rPr>
          <w:color w:val="000000"/>
          <w:sz w:val="28"/>
          <w:szCs w:val="28"/>
        </w:rPr>
        <w:t>6. Лекант П.А. Школьный орфоэпический словарь русского</w:t>
      </w:r>
    </w:p>
    <w:p w:rsidR="00545C33" w:rsidRPr="00BB2CC6" w:rsidRDefault="00545C33" w:rsidP="00BB2CC6">
      <w:pPr>
        <w:pStyle w:val="c2"/>
        <w:spacing w:before="0" w:beforeAutospacing="0" w:after="0" w:afterAutospacing="0"/>
        <w:rPr>
          <w:color w:val="000000"/>
          <w:sz w:val="28"/>
          <w:szCs w:val="28"/>
        </w:rPr>
      </w:pPr>
      <w:r w:rsidRPr="00BB2CC6">
        <w:rPr>
          <w:color w:val="000000"/>
          <w:sz w:val="28"/>
          <w:szCs w:val="28"/>
        </w:rPr>
        <w:t>   языка/П.А.Лекант, В.В.Леденева.- 2-е изд.- М.: Русское слово, 2006.</w:t>
      </w:r>
    </w:p>
    <w:p w:rsidR="00545C33" w:rsidRPr="00BB2CC6" w:rsidRDefault="00545C33" w:rsidP="00BB2CC6">
      <w:pPr>
        <w:pStyle w:val="c2"/>
        <w:spacing w:before="0" w:beforeAutospacing="0" w:after="0" w:afterAutospacing="0"/>
        <w:rPr>
          <w:color w:val="000000"/>
          <w:sz w:val="28"/>
          <w:szCs w:val="28"/>
        </w:rPr>
      </w:pPr>
      <w:r w:rsidRPr="00BB2CC6">
        <w:rPr>
          <w:color w:val="000000"/>
          <w:sz w:val="28"/>
          <w:szCs w:val="28"/>
        </w:rPr>
        <w:t>7. Одинцов В.В. Школьный словарь иностранных слов/Под ред.</w:t>
      </w:r>
    </w:p>
    <w:p w:rsidR="00545C33" w:rsidRPr="00BB2CC6" w:rsidRDefault="00545C33" w:rsidP="00BB2CC6">
      <w:pPr>
        <w:pStyle w:val="c2"/>
        <w:spacing w:before="0" w:beforeAutospacing="0" w:after="0" w:afterAutospacing="0"/>
        <w:rPr>
          <w:color w:val="000000"/>
          <w:sz w:val="28"/>
          <w:szCs w:val="28"/>
        </w:rPr>
      </w:pPr>
      <w:r w:rsidRPr="00BB2CC6">
        <w:rPr>
          <w:color w:val="000000"/>
          <w:sz w:val="28"/>
          <w:szCs w:val="28"/>
        </w:rPr>
        <w:t>   В.В.Иванова.- 8-е изд.- М.: Русский язык, 2006.</w:t>
      </w:r>
    </w:p>
    <w:p w:rsidR="00545C33" w:rsidRPr="00BB2CC6" w:rsidRDefault="00545C33" w:rsidP="00BB2CC6">
      <w:pPr>
        <w:pStyle w:val="c2"/>
        <w:spacing w:before="0" w:beforeAutospacing="0" w:after="0" w:afterAutospacing="0"/>
        <w:rPr>
          <w:color w:val="000000"/>
          <w:sz w:val="28"/>
          <w:szCs w:val="28"/>
        </w:rPr>
      </w:pPr>
      <w:r w:rsidRPr="00BB2CC6">
        <w:rPr>
          <w:color w:val="000000"/>
          <w:sz w:val="28"/>
          <w:szCs w:val="28"/>
        </w:rPr>
        <w:t>8. Рогожникова Р.П. Школьный словарь устаревших слов русского</w:t>
      </w:r>
    </w:p>
    <w:p w:rsidR="00545C33" w:rsidRPr="00BB2CC6" w:rsidRDefault="00545C33" w:rsidP="00BB2CC6">
      <w:pPr>
        <w:pStyle w:val="c2"/>
        <w:spacing w:before="0" w:beforeAutospacing="0" w:after="0" w:afterAutospacing="0"/>
        <w:rPr>
          <w:color w:val="000000"/>
          <w:sz w:val="28"/>
          <w:szCs w:val="28"/>
        </w:rPr>
      </w:pPr>
      <w:r w:rsidRPr="00BB2CC6">
        <w:rPr>
          <w:color w:val="000000"/>
          <w:sz w:val="28"/>
          <w:szCs w:val="28"/>
        </w:rPr>
        <w:t>   языка/М.: Русский язык, 1997.</w:t>
      </w:r>
    </w:p>
    <w:p w:rsidR="00545C33" w:rsidRPr="00BB2CC6" w:rsidRDefault="00545C33" w:rsidP="00BB2CC6">
      <w:pPr>
        <w:pStyle w:val="c2"/>
        <w:spacing w:before="0" w:beforeAutospacing="0" w:after="0" w:afterAutospacing="0"/>
        <w:rPr>
          <w:color w:val="000000"/>
          <w:sz w:val="28"/>
          <w:szCs w:val="28"/>
        </w:rPr>
      </w:pPr>
      <w:r>
        <w:rPr>
          <w:color w:val="000000"/>
          <w:sz w:val="28"/>
          <w:szCs w:val="28"/>
        </w:rPr>
        <w:t>9</w:t>
      </w:r>
      <w:r w:rsidRPr="00BB2CC6">
        <w:rPr>
          <w:color w:val="000000"/>
          <w:sz w:val="28"/>
          <w:szCs w:val="28"/>
        </w:rPr>
        <w:t>.Семенюк А.А. Школьный толковый словарь русского языка/</w:t>
      </w:r>
    </w:p>
    <w:p w:rsidR="00545C33" w:rsidRPr="00BB2CC6" w:rsidRDefault="00545C33" w:rsidP="00BB2CC6">
      <w:pPr>
        <w:pStyle w:val="c2"/>
        <w:spacing w:before="0" w:beforeAutospacing="0" w:after="0" w:afterAutospacing="0"/>
        <w:rPr>
          <w:color w:val="000000"/>
          <w:sz w:val="28"/>
          <w:szCs w:val="28"/>
        </w:rPr>
      </w:pPr>
      <w:r w:rsidRPr="00BB2CC6">
        <w:rPr>
          <w:color w:val="000000"/>
          <w:sz w:val="28"/>
          <w:szCs w:val="28"/>
        </w:rPr>
        <w:t>   А.А.Семенюк, М.А.Матюшина.- 3-е изд.- М.: Русский язык, 2006.</w:t>
      </w:r>
    </w:p>
    <w:p w:rsidR="00545C33" w:rsidRPr="00BB2CC6" w:rsidRDefault="00545C33" w:rsidP="00BB2CC6">
      <w:pPr>
        <w:pStyle w:val="c2"/>
        <w:spacing w:before="0" w:beforeAutospacing="0" w:after="0" w:afterAutospacing="0"/>
        <w:rPr>
          <w:color w:val="000000"/>
          <w:sz w:val="28"/>
          <w:szCs w:val="28"/>
        </w:rPr>
      </w:pPr>
      <w:r>
        <w:rPr>
          <w:color w:val="000000"/>
          <w:sz w:val="28"/>
          <w:szCs w:val="28"/>
        </w:rPr>
        <w:t>10</w:t>
      </w:r>
      <w:r w:rsidRPr="00BB2CC6">
        <w:rPr>
          <w:color w:val="000000"/>
          <w:sz w:val="28"/>
          <w:szCs w:val="28"/>
        </w:rPr>
        <w:t>.Тихонов А.Н. Школьный словообразовательный словарь русского</w:t>
      </w:r>
    </w:p>
    <w:p w:rsidR="00545C33" w:rsidRPr="00BB2CC6" w:rsidRDefault="00545C33" w:rsidP="00BB2CC6">
      <w:pPr>
        <w:pStyle w:val="c2"/>
        <w:spacing w:before="0" w:beforeAutospacing="0" w:after="0" w:afterAutospacing="0"/>
        <w:rPr>
          <w:color w:val="000000"/>
          <w:sz w:val="28"/>
          <w:szCs w:val="28"/>
        </w:rPr>
      </w:pPr>
      <w:r w:rsidRPr="00BB2CC6">
        <w:rPr>
          <w:color w:val="000000"/>
          <w:sz w:val="28"/>
          <w:szCs w:val="28"/>
        </w:rPr>
        <w:t>   языка/А.Н.Тихонов.- 2-е изд., перераб.- М.: Русский язык, 1991.</w:t>
      </w:r>
    </w:p>
    <w:p w:rsidR="00545C33" w:rsidRPr="00BD6469" w:rsidRDefault="00545C33" w:rsidP="00BB2CC6">
      <w:pPr>
        <w:spacing w:line="240" w:lineRule="auto"/>
        <w:rPr>
          <w:rFonts w:ascii="Times New Roman" w:hAnsi="Times New Roman"/>
          <w:sz w:val="28"/>
          <w:szCs w:val="28"/>
        </w:rPr>
      </w:pPr>
      <w:r>
        <w:rPr>
          <w:rFonts w:ascii="Times New Roman" w:hAnsi="Times New Roman"/>
          <w:sz w:val="28"/>
          <w:szCs w:val="28"/>
        </w:rPr>
        <w:lastRenderedPageBreak/>
        <w:t>11</w:t>
      </w:r>
      <w:r w:rsidRPr="00BB2CC6">
        <w:rPr>
          <w:rFonts w:ascii="Times New Roman" w:hAnsi="Times New Roman"/>
          <w:sz w:val="28"/>
          <w:szCs w:val="28"/>
        </w:rPr>
        <w:t xml:space="preserve">. Комплект цифровых образовательных ресурсов (далее ЦОР), помещенный в Единую коллекцию ЦОР </w:t>
      </w:r>
      <w:r w:rsidRPr="00BD6469">
        <w:rPr>
          <w:rFonts w:ascii="Times New Roman" w:hAnsi="Times New Roman"/>
          <w:sz w:val="28"/>
          <w:szCs w:val="28"/>
        </w:rPr>
        <w:t>(</w:t>
      </w:r>
      <w:hyperlink r:id="rId9" w:history="1">
        <w:r w:rsidRPr="00BD6469">
          <w:rPr>
            <w:rStyle w:val="a4"/>
            <w:rFonts w:ascii="Times New Roman" w:hAnsi="Times New Roman"/>
            <w:color w:val="auto"/>
            <w:sz w:val="28"/>
            <w:szCs w:val="28"/>
            <w:u w:val="none"/>
          </w:rPr>
          <w:t>http://school-collection.edu.ru/</w:t>
        </w:r>
      </w:hyperlink>
      <w:r w:rsidRPr="00BD6469">
        <w:rPr>
          <w:rFonts w:ascii="Times New Roman" w:hAnsi="Times New Roman"/>
          <w:sz w:val="28"/>
          <w:szCs w:val="28"/>
        </w:rPr>
        <w:t>).</w:t>
      </w:r>
    </w:p>
    <w:p w:rsidR="00545C33" w:rsidRPr="00BB2CC6" w:rsidRDefault="00545C33" w:rsidP="00BB2CC6">
      <w:pPr>
        <w:spacing w:line="240" w:lineRule="auto"/>
        <w:rPr>
          <w:rFonts w:ascii="Times New Roman" w:hAnsi="Times New Roman"/>
          <w:sz w:val="28"/>
          <w:szCs w:val="28"/>
        </w:rPr>
      </w:pPr>
      <w:r w:rsidRPr="00BB2CC6">
        <w:rPr>
          <w:rFonts w:ascii="Times New Roman" w:hAnsi="Times New Roman"/>
          <w:sz w:val="28"/>
          <w:szCs w:val="28"/>
        </w:rPr>
        <w:t>Для учителя</w:t>
      </w:r>
    </w:p>
    <w:p w:rsidR="00545C33" w:rsidRPr="00BB2CC6" w:rsidRDefault="00545C33" w:rsidP="00BB2CC6">
      <w:pPr>
        <w:spacing w:after="0" w:line="240" w:lineRule="auto"/>
        <w:ind w:firstLine="708"/>
        <w:rPr>
          <w:rFonts w:ascii="Times New Roman" w:hAnsi="Times New Roman"/>
          <w:sz w:val="28"/>
          <w:szCs w:val="28"/>
        </w:rPr>
      </w:pPr>
      <w:r w:rsidRPr="00BB2CC6">
        <w:rPr>
          <w:rFonts w:ascii="Times New Roman" w:hAnsi="Times New Roman"/>
          <w:sz w:val="28"/>
          <w:szCs w:val="28"/>
        </w:rPr>
        <w:t>1.Гольцова, Н.Г. Программа курса «Русский язык.10-11 классы»: Учебное пособие.-2 изд.-М.: ООО «ТИД «Русское слово-РС»,2005.-16с.</w:t>
      </w:r>
    </w:p>
    <w:p w:rsidR="00545C33" w:rsidRPr="00BB2CC6" w:rsidRDefault="00545C33" w:rsidP="00BB2CC6">
      <w:pPr>
        <w:spacing w:after="0" w:line="240" w:lineRule="auto"/>
        <w:ind w:firstLine="708"/>
        <w:rPr>
          <w:rFonts w:ascii="Times New Roman" w:hAnsi="Times New Roman"/>
          <w:sz w:val="28"/>
          <w:szCs w:val="28"/>
        </w:rPr>
      </w:pPr>
      <w:r w:rsidRPr="00BB2CC6">
        <w:rPr>
          <w:rFonts w:ascii="Times New Roman" w:hAnsi="Times New Roman"/>
          <w:sz w:val="28"/>
          <w:szCs w:val="28"/>
        </w:rPr>
        <w:t>2.Гольцова, Н.Г., Мищерина, М.А. Русский язык 10-11 классы. Профильный уровень. Базовый уровень: Поурочное планирование.-2 изд.-М.: ООО «ТИД «Русское слово-РС»,2005.-96с.</w:t>
      </w:r>
    </w:p>
    <w:p w:rsidR="00545C33" w:rsidRPr="00BB2CC6" w:rsidRDefault="00545C33" w:rsidP="00BB2CC6">
      <w:pPr>
        <w:spacing w:after="0" w:line="240" w:lineRule="auto"/>
        <w:ind w:firstLine="708"/>
        <w:rPr>
          <w:rFonts w:ascii="Times New Roman" w:hAnsi="Times New Roman"/>
          <w:sz w:val="28"/>
          <w:szCs w:val="28"/>
        </w:rPr>
      </w:pPr>
      <w:r w:rsidRPr="00BB2CC6">
        <w:rPr>
          <w:rFonts w:ascii="Times New Roman" w:hAnsi="Times New Roman"/>
          <w:sz w:val="28"/>
          <w:szCs w:val="28"/>
        </w:rPr>
        <w:t>3.Гольцова, Н.Г., Шамшин, Г.В. Русский язык. 10-11 классы: Учебник для общеобразовательных учреждений.-3изд.-М.: ООО «ТИД «Русское слово-РС»,2006.-464с.</w:t>
      </w:r>
    </w:p>
    <w:p w:rsidR="00545C33" w:rsidRPr="00BB2CC6" w:rsidRDefault="00545C33" w:rsidP="00BB2CC6">
      <w:pPr>
        <w:spacing w:after="0" w:line="240" w:lineRule="auto"/>
        <w:ind w:firstLine="708"/>
        <w:rPr>
          <w:rFonts w:ascii="Times New Roman" w:hAnsi="Times New Roman"/>
          <w:sz w:val="28"/>
          <w:szCs w:val="28"/>
        </w:rPr>
      </w:pPr>
      <w:r w:rsidRPr="00BB2CC6">
        <w:rPr>
          <w:rFonts w:ascii="Times New Roman" w:hAnsi="Times New Roman"/>
          <w:sz w:val="28"/>
          <w:szCs w:val="28"/>
        </w:rPr>
        <w:t>4.Примерная программа среднего (полного) общего образования по русскому языку. Профильный уровень. Журнал «Народное образование» №8, 2005-с.254-259.</w:t>
      </w:r>
    </w:p>
    <w:p w:rsidR="00545C33" w:rsidRPr="00BB2CC6" w:rsidRDefault="00545C33" w:rsidP="00BB2CC6">
      <w:pPr>
        <w:spacing w:after="0" w:line="240" w:lineRule="auto"/>
        <w:ind w:firstLine="708"/>
        <w:rPr>
          <w:rFonts w:ascii="Times New Roman" w:hAnsi="Times New Roman"/>
          <w:sz w:val="28"/>
          <w:szCs w:val="28"/>
        </w:rPr>
      </w:pPr>
      <w:r w:rsidRPr="00BB2CC6">
        <w:rPr>
          <w:rFonts w:ascii="Times New Roman" w:hAnsi="Times New Roman"/>
          <w:sz w:val="28"/>
          <w:szCs w:val="28"/>
        </w:rPr>
        <w:t xml:space="preserve">5.Дидактические материалы к учебнику «Русский язык. Грамматика. Текст. Стили речи. 10-11 кл.» – М.: Просвещение; 2003. </w:t>
      </w:r>
    </w:p>
    <w:p w:rsidR="00545C33" w:rsidRPr="00BB2CC6" w:rsidRDefault="00545C33" w:rsidP="00BB2CC6">
      <w:pPr>
        <w:spacing w:after="0" w:line="240" w:lineRule="auto"/>
        <w:ind w:firstLine="708"/>
        <w:rPr>
          <w:rFonts w:ascii="Times New Roman" w:hAnsi="Times New Roman"/>
          <w:sz w:val="28"/>
          <w:szCs w:val="28"/>
        </w:rPr>
      </w:pPr>
      <w:r w:rsidRPr="00BB2CC6">
        <w:rPr>
          <w:rFonts w:ascii="Times New Roman" w:hAnsi="Times New Roman"/>
          <w:sz w:val="28"/>
          <w:szCs w:val="28"/>
        </w:rPr>
        <w:t>6.Энциклопедический словарь юного филолога. – М., 1984.</w:t>
      </w:r>
    </w:p>
    <w:p w:rsidR="00545C33" w:rsidRPr="00BB2CC6" w:rsidRDefault="00545C33" w:rsidP="00BB2CC6">
      <w:pPr>
        <w:spacing w:after="0" w:line="240" w:lineRule="auto"/>
        <w:ind w:firstLine="708"/>
        <w:rPr>
          <w:rFonts w:ascii="Times New Roman" w:hAnsi="Times New Roman"/>
          <w:sz w:val="28"/>
          <w:szCs w:val="28"/>
        </w:rPr>
      </w:pPr>
      <w:r w:rsidRPr="00BB2CC6">
        <w:rPr>
          <w:rFonts w:ascii="Times New Roman" w:hAnsi="Times New Roman"/>
          <w:sz w:val="28"/>
          <w:szCs w:val="28"/>
        </w:rPr>
        <w:t>7.Гольцова, Н.Г., Шамшин, И.В., Мищерина, М.А. Единый государственный экзамен. Русский язык: Учебное пособие/ Под ред. проф. Н.Г.Гольцовой. – М.: ООО «ТИД «Русское слово – РС», 2006. – 256с.</w:t>
      </w:r>
    </w:p>
    <w:p w:rsidR="00545C33" w:rsidRPr="00BB2CC6" w:rsidRDefault="00545C33" w:rsidP="00BB2CC6">
      <w:pPr>
        <w:spacing w:after="0" w:line="240" w:lineRule="auto"/>
        <w:ind w:firstLine="708"/>
        <w:rPr>
          <w:rFonts w:ascii="Times New Roman" w:hAnsi="Times New Roman"/>
          <w:sz w:val="28"/>
          <w:szCs w:val="28"/>
        </w:rPr>
      </w:pPr>
      <w:r w:rsidRPr="00BB2CC6">
        <w:rPr>
          <w:rFonts w:ascii="Times New Roman" w:hAnsi="Times New Roman"/>
          <w:sz w:val="28"/>
          <w:szCs w:val="28"/>
        </w:rPr>
        <w:t>8. Гольцова, Н.Г., Шамшин, И.В. Контрольные тесты: орфография и пунктуация. Для 10-11 классов общеобразовательных учреждений. – 2 изд. – М.: ООО «ТИД «Русское слово – РС», 2006. – 48с.</w:t>
      </w:r>
    </w:p>
    <w:p w:rsidR="00545C33" w:rsidRPr="00BB2CC6" w:rsidRDefault="00545C33" w:rsidP="00BB2CC6">
      <w:pPr>
        <w:spacing w:after="0" w:line="240" w:lineRule="auto"/>
        <w:ind w:firstLine="708"/>
        <w:rPr>
          <w:rFonts w:ascii="Times New Roman" w:hAnsi="Times New Roman"/>
          <w:sz w:val="28"/>
          <w:szCs w:val="28"/>
        </w:rPr>
      </w:pPr>
      <w:r w:rsidRPr="00BB2CC6">
        <w:rPr>
          <w:rFonts w:ascii="Times New Roman" w:hAnsi="Times New Roman"/>
          <w:sz w:val="28"/>
          <w:szCs w:val="28"/>
        </w:rPr>
        <w:t>9.Баранов, М.Т. Русский язык: Справочные материалы: Учеб. пособие для учащихся/ М.Т.Баранов, Т.А.Костяева, А.В.Прудникова; Под ред. Н.М.Шанского. – 2-е изд., испр. и доп. – М.: Просвещение, 1987. – 288 с.</w:t>
      </w:r>
    </w:p>
    <w:p w:rsidR="00545C33" w:rsidRPr="00BB2CC6" w:rsidRDefault="00545C33" w:rsidP="00BB2CC6">
      <w:pPr>
        <w:spacing w:after="0" w:line="240" w:lineRule="auto"/>
        <w:ind w:firstLine="708"/>
        <w:rPr>
          <w:rFonts w:ascii="Times New Roman" w:hAnsi="Times New Roman"/>
          <w:sz w:val="28"/>
          <w:szCs w:val="28"/>
        </w:rPr>
      </w:pPr>
      <w:r w:rsidRPr="00BB2CC6">
        <w:rPr>
          <w:rFonts w:ascii="Times New Roman" w:hAnsi="Times New Roman"/>
          <w:sz w:val="28"/>
          <w:szCs w:val="28"/>
        </w:rPr>
        <w:t>10.Розенталь, Д.Э., Теленкова, М.А. Словарь-справочник лингвистических терминов: Пособие для учителя. – 3-е изд., испр. и доп. – М.: Просвещение, 1985. – 399с.</w:t>
      </w:r>
    </w:p>
    <w:p w:rsidR="00545C33" w:rsidRDefault="00545C33" w:rsidP="00BB2CC6">
      <w:pPr>
        <w:spacing w:after="0" w:line="240" w:lineRule="auto"/>
        <w:ind w:firstLine="708"/>
        <w:rPr>
          <w:rFonts w:ascii="Times New Roman" w:hAnsi="Times New Roman"/>
          <w:sz w:val="28"/>
          <w:szCs w:val="28"/>
        </w:rPr>
      </w:pPr>
      <w:r w:rsidRPr="00BB2CC6">
        <w:rPr>
          <w:rFonts w:ascii="Times New Roman" w:hAnsi="Times New Roman"/>
          <w:sz w:val="28"/>
          <w:szCs w:val="28"/>
        </w:rPr>
        <w:t>11.Иванова, В.А. Занимательно о русском языке: Пособие для учителя/В.А.Иванова, З.А.Потиха, Д.Э.Розенталь. – Л.: Просвещение. Ленингр. отд-ние, 1990. – 255с.</w:t>
      </w:r>
    </w:p>
    <w:p w:rsidR="00545C33" w:rsidRPr="00BB2CC6" w:rsidRDefault="00545C33" w:rsidP="00BB2CC6">
      <w:pPr>
        <w:spacing w:after="0" w:line="240" w:lineRule="auto"/>
        <w:ind w:firstLine="708"/>
        <w:rPr>
          <w:rFonts w:ascii="Times New Roman" w:hAnsi="Times New Roman"/>
          <w:sz w:val="28"/>
          <w:szCs w:val="28"/>
        </w:rPr>
      </w:pPr>
    </w:p>
    <w:p w:rsidR="00545C33" w:rsidRPr="00296FD5" w:rsidRDefault="00545C33" w:rsidP="00BB2CC6">
      <w:pPr>
        <w:rPr>
          <w:rFonts w:ascii="Times New Roman" w:hAnsi="Times New Roman"/>
          <w:caps/>
          <w:sz w:val="24"/>
          <w:szCs w:val="24"/>
        </w:rPr>
      </w:pPr>
      <w:r>
        <w:rPr>
          <w:rFonts w:ascii="Times New Roman" w:hAnsi="Times New Roman"/>
          <w:caps/>
          <w:sz w:val="24"/>
          <w:szCs w:val="24"/>
          <w:lang w:val="en-US"/>
        </w:rPr>
        <w:t>VI</w:t>
      </w:r>
      <w:r>
        <w:rPr>
          <w:rFonts w:ascii="Times New Roman" w:hAnsi="Times New Roman"/>
          <w:caps/>
          <w:sz w:val="24"/>
          <w:szCs w:val="24"/>
        </w:rPr>
        <w:t>.</w:t>
      </w:r>
      <w:r w:rsidRPr="00296FD5">
        <w:rPr>
          <w:rFonts w:ascii="Times New Roman" w:hAnsi="Times New Roman"/>
          <w:caps/>
          <w:sz w:val="24"/>
          <w:szCs w:val="24"/>
        </w:rPr>
        <w:t>материально-техническое обеспечение образовательного процесса</w:t>
      </w:r>
    </w:p>
    <w:p w:rsidR="00545C33" w:rsidRDefault="00545C33" w:rsidP="00BB2CC6">
      <w:pPr>
        <w:pStyle w:val="a5"/>
        <w:spacing w:after="0"/>
        <w:rPr>
          <w:rFonts w:ascii="Times New Roman" w:hAnsi="Times New Roman"/>
          <w:sz w:val="28"/>
          <w:szCs w:val="28"/>
        </w:rPr>
      </w:pPr>
      <w:r w:rsidRPr="00BB2CC6">
        <w:rPr>
          <w:rFonts w:ascii="Times New Roman" w:hAnsi="Times New Roman"/>
          <w:sz w:val="28"/>
          <w:szCs w:val="28"/>
        </w:rPr>
        <w:t>Ноутбук,</w:t>
      </w:r>
      <w:r>
        <w:rPr>
          <w:rFonts w:ascii="Times New Roman" w:hAnsi="Times New Roman"/>
          <w:sz w:val="28"/>
          <w:szCs w:val="28"/>
        </w:rPr>
        <w:t xml:space="preserve"> проектор, </w:t>
      </w:r>
      <w:r w:rsidRPr="00BB2CC6">
        <w:rPr>
          <w:rFonts w:ascii="Times New Roman" w:hAnsi="Times New Roman"/>
          <w:sz w:val="28"/>
          <w:szCs w:val="28"/>
        </w:rPr>
        <w:t>экра</w:t>
      </w:r>
      <w:r>
        <w:rPr>
          <w:rFonts w:ascii="Times New Roman" w:hAnsi="Times New Roman"/>
          <w:sz w:val="28"/>
          <w:szCs w:val="28"/>
        </w:rPr>
        <w:t xml:space="preserve">н; колонки. </w:t>
      </w:r>
    </w:p>
    <w:p w:rsidR="00545C33" w:rsidRDefault="00545C33" w:rsidP="00BD6469">
      <w:pPr>
        <w:rPr>
          <w:rFonts w:ascii="Times New Roman" w:hAnsi="Times New Roman"/>
          <w:color w:val="000000"/>
          <w:sz w:val="24"/>
          <w:szCs w:val="24"/>
        </w:rPr>
      </w:pPr>
    </w:p>
    <w:p w:rsidR="00545C33" w:rsidRDefault="00545C33" w:rsidP="00BD6469">
      <w:pPr>
        <w:rPr>
          <w:rFonts w:ascii="Times New Roman" w:hAnsi="Times New Roman"/>
          <w:color w:val="000000"/>
          <w:sz w:val="24"/>
          <w:szCs w:val="24"/>
        </w:rPr>
      </w:pPr>
    </w:p>
    <w:p w:rsidR="00545C33" w:rsidRDefault="00545C33" w:rsidP="00BD6469">
      <w:pPr>
        <w:rPr>
          <w:rFonts w:ascii="Times New Roman" w:hAnsi="Times New Roman"/>
          <w:color w:val="000000"/>
          <w:sz w:val="24"/>
          <w:szCs w:val="24"/>
        </w:rPr>
      </w:pPr>
    </w:p>
    <w:p w:rsidR="00545C33" w:rsidRDefault="00545C33" w:rsidP="00BD6469">
      <w:pPr>
        <w:rPr>
          <w:rFonts w:ascii="Times New Roman" w:hAnsi="Times New Roman"/>
          <w:color w:val="000000"/>
          <w:sz w:val="24"/>
          <w:szCs w:val="24"/>
        </w:rPr>
      </w:pPr>
    </w:p>
    <w:p w:rsidR="00545C33" w:rsidRPr="008A5E5D" w:rsidRDefault="00545C33" w:rsidP="00BD6469">
      <w:pPr>
        <w:rPr>
          <w:rFonts w:ascii="Times New Roman" w:hAnsi="Times New Roman"/>
          <w:color w:val="000000"/>
          <w:sz w:val="24"/>
          <w:szCs w:val="24"/>
        </w:rPr>
      </w:pPr>
      <w:r>
        <w:rPr>
          <w:rFonts w:ascii="Times New Roman" w:hAnsi="Times New Roman"/>
          <w:color w:val="000000"/>
          <w:sz w:val="24"/>
          <w:szCs w:val="24"/>
          <w:lang w:val="en-US"/>
        </w:rPr>
        <w:lastRenderedPageBreak/>
        <w:t>VII</w:t>
      </w:r>
      <w:r>
        <w:rPr>
          <w:rFonts w:ascii="Times New Roman" w:hAnsi="Times New Roman"/>
          <w:color w:val="000000"/>
          <w:sz w:val="24"/>
          <w:szCs w:val="24"/>
        </w:rPr>
        <w:t>.ЛИСТ ВНЕСЕНИЯ ИЗМЕНЕНИЙ В РАБОЧУЮ ПРОГРАММУ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4"/>
        <w:gridCol w:w="1201"/>
        <w:gridCol w:w="2495"/>
        <w:gridCol w:w="2024"/>
        <w:gridCol w:w="1971"/>
      </w:tblGrid>
      <w:tr w:rsidR="00545C33" w:rsidRPr="000D2900" w:rsidTr="00E52D27">
        <w:tc>
          <w:tcPr>
            <w:tcW w:w="804" w:type="dxa"/>
          </w:tcPr>
          <w:p w:rsidR="00545C33" w:rsidRPr="000D2900" w:rsidRDefault="00545C33" w:rsidP="00BD65D3">
            <w:pPr>
              <w:spacing w:line="240" w:lineRule="auto"/>
              <w:rPr>
                <w:rFonts w:ascii="Times New Roman" w:hAnsi="Times New Roman"/>
                <w:color w:val="000000"/>
                <w:sz w:val="24"/>
                <w:szCs w:val="24"/>
              </w:rPr>
            </w:pPr>
            <w:r w:rsidRPr="000D2900">
              <w:rPr>
                <w:rFonts w:ascii="Times New Roman" w:hAnsi="Times New Roman"/>
                <w:color w:val="000000"/>
                <w:sz w:val="24"/>
                <w:szCs w:val="24"/>
              </w:rPr>
              <w:t>№  п/п</w:t>
            </w:r>
          </w:p>
        </w:tc>
        <w:tc>
          <w:tcPr>
            <w:tcW w:w="1201" w:type="dxa"/>
            <w:tcBorders>
              <w:left w:val="single" w:sz="4" w:space="0" w:color="auto"/>
            </w:tcBorders>
          </w:tcPr>
          <w:p w:rsidR="00545C33" w:rsidRPr="000D2900" w:rsidRDefault="00545C33" w:rsidP="00BD65D3">
            <w:pPr>
              <w:spacing w:line="240" w:lineRule="auto"/>
              <w:rPr>
                <w:rFonts w:ascii="Times New Roman" w:hAnsi="Times New Roman"/>
                <w:color w:val="000000"/>
                <w:sz w:val="24"/>
                <w:szCs w:val="24"/>
              </w:rPr>
            </w:pPr>
            <w:r w:rsidRPr="000D2900">
              <w:rPr>
                <w:rFonts w:ascii="Times New Roman" w:hAnsi="Times New Roman"/>
                <w:color w:val="000000"/>
                <w:sz w:val="24"/>
                <w:szCs w:val="24"/>
              </w:rPr>
              <w:t>Дата</w:t>
            </w:r>
          </w:p>
        </w:tc>
        <w:tc>
          <w:tcPr>
            <w:tcW w:w="2495" w:type="dxa"/>
          </w:tcPr>
          <w:p w:rsidR="00545C33" w:rsidRPr="000D2900" w:rsidRDefault="00545C33" w:rsidP="00BD65D3">
            <w:pPr>
              <w:spacing w:line="240" w:lineRule="auto"/>
              <w:rPr>
                <w:rFonts w:ascii="Times New Roman" w:hAnsi="Times New Roman"/>
                <w:color w:val="000000"/>
                <w:sz w:val="24"/>
                <w:szCs w:val="24"/>
              </w:rPr>
            </w:pPr>
            <w:r w:rsidRPr="000D2900">
              <w:rPr>
                <w:rFonts w:ascii="Times New Roman" w:hAnsi="Times New Roman"/>
                <w:color w:val="000000"/>
                <w:sz w:val="24"/>
                <w:szCs w:val="24"/>
              </w:rPr>
              <w:t>Характеристика изменения</w:t>
            </w:r>
          </w:p>
        </w:tc>
        <w:tc>
          <w:tcPr>
            <w:tcW w:w="2024" w:type="dxa"/>
          </w:tcPr>
          <w:p w:rsidR="00545C33" w:rsidRPr="000D2900" w:rsidRDefault="00545C33" w:rsidP="00BD65D3">
            <w:pPr>
              <w:spacing w:line="240" w:lineRule="auto"/>
              <w:rPr>
                <w:rFonts w:ascii="Times New Roman" w:hAnsi="Times New Roman"/>
                <w:color w:val="000000"/>
                <w:sz w:val="24"/>
                <w:szCs w:val="24"/>
              </w:rPr>
            </w:pPr>
            <w:r w:rsidRPr="000D2900">
              <w:rPr>
                <w:rFonts w:ascii="Times New Roman" w:hAnsi="Times New Roman"/>
                <w:color w:val="000000"/>
                <w:sz w:val="24"/>
                <w:szCs w:val="24"/>
              </w:rPr>
              <w:t>Реквизиты документа, которым закреплено изменение</w:t>
            </w:r>
          </w:p>
        </w:tc>
        <w:tc>
          <w:tcPr>
            <w:tcW w:w="1971" w:type="dxa"/>
          </w:tcPr>
          <w:p w:rsidR="00545C33" w:rsidRPr="000D2900" w:rsidRDefault="00545C33" w:rsidP="00BD65D3">
            <w:pPr>
              <w:spacing w:line="240" w:lineRule="auto"/>
              <w:rPr>
                <w:rFonts w:ascii="Times New Roman" w:hAnsi="Times New Roman"/>
                <w:color w:val="000000"/>
                <w:sz w:val="24"/>
                <w:szCs w:val="24"/>
              </w:rPr>
            </w:pPr>
            <w:r w:rsidRPr="000D2900">
              <w:rPr>
                <w:rFonts w:ascii="Times New Roman" w:hAnsi="Times New Roman"/>
                <w:color w:val="000000"/>
                <w:sz w:val="24"/>
                <w:szCs w:val="24"/>
              </w:rPr>
              <w:t>Подпись сотрудника, внёсшего изменения</w:t>
            </w:r>
          </w:p>
        </w:tc>
      </w:tr>
      <w:tr w:rsidR="00545C33" w:rsidRPr="000D2900" w:rsidTr="00E52D27">
        <w:tc>
          <w:tcPr>
            <w:tcW w:w="804" w:type="dxa"/>
          </w:tcPr>
          <w:p w:rsidR="00545C33" w:rsidRPr="000D2900" w:rsidRDefault="00545C33" w:rsidP="00BD65D3">
            <w:pPr>
              <w:spacing w:line="240" w:lineRule="auto"/>
              <w:rPr>
                <w:rFonts w:ascii="Times New Roman" w:hAnsi="Times New Roman"/>
                <w:color w:val="000000"/>
                <w:sz w:val="24"/>
                <w:szCs w:val="24"/>
              </w:rPr>
            </w:pPr>
          </w:p>
        </w:tc>
        <w:tc>
          <w:tcPr>
            <w:tcW w:w="1201" w:type="dxa"/>
            <w:tcBorders>
              <w:left w:val="single" w:sz="4" w:space="0" w:color="auto"/>
            </w:tcBorders>
          </w:tcPr>
          <w:p w:rsidR="00545C33" w:rsidRPr="000D2900" w:rsidRDefault="00545C33" w:rsidP="00BD65D3">
            <w:pPr>
              <w:spacing w:line="240" w:lineRule="auto"/>
              <w:rPr>
                <w:rFonts w:ascii="Times New Roman" w:hAnsi="Times New Roman"/>
                <w:color w:val="000000"/>
                <w:sz w:val="24"/>
                <w:szCs w:val="24"/>
              </w:rPr>
            </w:pPr>
          </w:p>
        </w:tc>
        <w:tc>
          <w:tcPr>
            <w:tcW w:w="2495" w:type="dxa"/>
          </w:tcPr>
          <w:p w:rsidR="00545C33" w:rsidRPr="000D2900" w:rsidRDefault="00545C33" w:rsidP="00BD65D3">
            <w:pPr>
              <w:spacing w:line="240" w:lineRule="auto"/>
              <w:rPr>
                <w:rFonts w:ascii="Times New Roman" w:hAnsi="Times New Roman"/>
                <w:color w:val="000000"/>
                <w:sz w:val="24"/>
                <w:szCs w:val="24"/>
              </w:rPr>
            </w:pPr>
          </w:p>
        </w:tc>
        <w:tc>
          <w:tcPr>
            <w:tcW w:w="2024" w:type="dxa"/>
          </w:tcPr>
          <w:p w:rsidR="00545C33" w:rsidRPr="000D2900" w:rsidRDefault="00545C33" w:rsidP="00BD65D3">
            <w:pPr>
              <w:spacing w:line="240" w:lineRule="auto"/>
              <w:rPr>
                <w:rFonts w:ascii="Times New Roman" w:hAnsi="Times New Roman"/>
                <w:color w:val="000000"/>
                <w:sz w:val="24"/>
                <w:szCs w:val="24"/>
              </w:rPr>
            </w:pPr>
          </w:p>
        </w:tc>
        <w:tc>
          <w:tcPr>
            <w:tcW w:w="1971" w:type="dxa"/>
          </w:tcPr>
          <w:p w:rsidR="00545C33" w:rsidRPr="000D2900" w:rsidRDefault="00545C33" w:rsidP="00BD65D3">
            <w:pPr>
              <w:spacing w:line="240" w:lineRule="auto"/>
              <w:rPr>
                <w:rFonts w:ascii="Times New Roman" w:hAnsi="Times New Roman"/>
                <w:color w:val="000000"/>
                <w:sz w:val="24"/>
                <w:szCs w:val="24"/>
              </w:rPr>
            </w:pPr>
          </w:p>
        </w:tc>
      </w:tr>
      <w:tr w:rsidR="00545C33" w:rsidRPr="000D2900" w:rsidTr="00E52D27">
        <w:tc>
          <w:tcPr>
            <w:tcW w:w="804" w:type="dxa"/>
          </w:tcPr>
          <w:p w:rsidR="00545C33" w:rsidRPr="000D2900" w:rsidRDefault="00545C33" w:rsidP="00BD65D3">
            <w:pPr>
              <w:spacing w:line="240" w:lineRule="auto"/>
              <w:rPr>
                <w:rFonts w:ascii="Times New Roman" w:hAnsi="Times New Roman"/>
                <w:color w:val="000000"/>
                <w:sz w:val="24"/>
                <w:szCs w:val="24"/>
              </w:rPr>
            </w:pPr>
          </w:p>
        </w:tc>
        <w:tc>
          <w:tcPr>
            <w:tcW w:w="1201" w:type="dxa"/>
            <w:tcBorders>
              <w:left w:val="single" w:sz="4" w:space="0" w:color="auto"/>
            </w:tcBorders>
          </w:tcPr>
          <w:p w:rsidR="00545C33" w:rsidRPr="000D2900" w:rsidRDefault="00545C33" w:rsidP="00BD65D3">
            <w:pPr>
              <w:spacing w:line="240" w:lineRule="auto"/>
              <w:rPr>
                <w:rFonts w:ascii="Times New Roman" w:hAnsi="Times New Roman"/>
                <w:color w:val="000000"/>
                <w:sz w:val="24"/>
                <w:szCs w:val="24"/>
              </w:rPr>
            </w:pPr>
          </w:p>
        </w:tc>
        <w:tc>
          <w:tcPr>
            <w:tcW w:w="2495" w:type="dxa"/>
          </w:tcPr>
          <w:p w:rsidR="00545C33" w:rsidRPr="000D2900" w:rsidRDefault="00545C33" w:rsidP="00BD65D3">
            <w:pPr>
              <w:spacing w:line="240" w:lineRule="auto"/>
              <w:rPr>
                <w:rFonts w:ascii="Times New Roman" w:hAnsi="Times New Roman"/>
                <w:color w:val="000000"/>
                <w:sz w:val="24"/>
                <w:szCs w:val="24"/>
              </w:rPr>
            </w:pPr>
          </w:p>
        </w:tc>
        <w:tc>
          <w:tcPr>
            <w:tcW w:w="2024" w:type="dxa"/>
          </w:tcPr>
          <w:p w:rsidR="00545C33" w:rsidRPr="000D2900" w:rsidRDefault="00545C33" w:rsidP="00BD65D3">
            <w:pPr>
              <w:spacing w:line="240" w:lineRule="auto"/>
              <w:rPr>
                <w:rFonts w:ascii="Times New Roman" w:hAnsi="Times New Roman"/>
                <w:color w:val="000000"/>
                <w:sz w:val="24"/>
                <w:szCs w:val="24"/>
              </w:rPr>
            </w:pPr>
          </w:p>
        </w:tc>
        <w:tc>
          <w:tcPr>
            <w:tcW w:w="1971" w:type="dxa"/>
          </w:tcPr>
          <w:p w:rsidR="00545C33" w:rsidRPr="000D2900" w:rsidRDefault="00545C33" w:rsidP="00BD65D3">
            <w:pPr>
              <w:spacing w:line="240" w:lineRule="auto"/>
              <w:rPr>
                <w:rFonts w:ascii="Times New Roman" w:hAnsi="Times New Roman"/>
                <w:color w:val="000000"/>
                <w:sz w:val="24"/>
                <w:szCs w:val="24"/>
              </w:rPr>
            </w:pPr>
          </w:p>
        </w:tc>
      </w:tr>
      <w:tr w:rsidR="00545C33" w:rsidRPr="000D2900" w:rsidTr="00E52D27">
        <w:tc>
          <w:tcPr>
            <w:tcW w:w="804" w:type="dxa"/>
          </w:tcPr>
          <w:p w:rsidR="00545C33" w:rsidRPr="000D2900" w:rsidRDefault="00545C33" w:rsidP="00BD65D3">
            <w:pPr>
              <w:spacing w:line="240" w:lineRule="auto"/>
              <w:rPr>
                <w:rFonts w:ascii="Times New Roman" w:hAnsi="Times New Roman"/>
                <w:color w:val="000000"/>
                <w:sz w:val="24"/>
                <w:szCs w:val="24"/>
              </w:rPr>
            </w:pPr>
          </w:p>
        </w:tc>
        <w:tc>
          <w:tcPr>
            <w:tcW w:w="1201" w:type="dxa"/>
            <w:tcBorders>
              <w:left w:val="single" w:sz="4" w:space="0" w:color="auto"/>
            </w:tcBorders>
          </w:tcPr>
          <w:p w:rsidR="00545C33" w:rsidRPr="000D2900" w:rsidRDefault="00545C33" w:rsidP="00BD65D3">
            <w:pPr>
              <w:spacing w:line="240" w:lineRule="auto"/>
              <w:rPr>
                <w:rFonts w:ascii="Times New Roman" w:hAnsi="Times New Roman"/>
                <w:color w:val="000000"/>
                <w:sz w:val="24"/>
                <w:szCs w:val="24"/>
              </w:rPr>
            </w:pPr>
          </w:p>
        </w:tc>
        <w:tc>
          <w:tcPr>
            <w:tcW w:w="2495" w:type="dxa"/>
          </w:tcPr>
          <w:p w:rsidR="00545C33" w:rsidRPr="000D2900" w:rsidRDefault="00545C33" w:rsidP="00BD65D3">
            <w:pPr>
              <w:spacing w:line="240" w:lineRule="auto"/>
              <w:rPr>
                <w:rFonts w:ascii="Times New Roman" w:hAnsi="Times New Roman"/>
                <w:color w:val="000000"/>
                <w:sz w:val="24"/>
                <w:szCs w:val="24"/>
              </w:rPr>
            </w:pPr>
          </w:p>
        </w:tc>
        <w:tc>
          <w:tcPr>
            <w:tcW w:w="2024" w:type="dxa"/>
          </w:tcPr>
          <w:p w:rsidR="00545C33" w:rsidRPr="000D2900" w:rsidRDefault="00545C33" w:rsidP="00BD65D3">
            <w:pPr>
              <w:spacing w:line="240" w:lineRule="auto"/>
              <w:rPr>
                <w:rFonts w:ascii="Times New Roman" w:hAnsi="Times New Roman"/>
                <w:color w:val="000000"/>
                <w:sz w:val="24"/>
                <w:szCs w:val="24"/>
              </w:rPr>
            </w:pPr>
          </w:p>
        </w:tc>
        <w:tc>
          <w:tcPr>
            <w:tcW w:w="1971" w:type="dxa"/>
          </w:tcPr>
          <w:p w:rsidR="00545C33" w:rsidRPr="000D2900" w:rsidRDefault="00545C33" w:rsidP="00BD65D3">
            <w:pPr>
              <w:spacing w:line="240" w:lineRule="auto"/>
              <w:rPr>
                <w:rFonts w:ascii="Times New Roman" w:hAnsi="Times New Roman"/>
                <w:color w:val="000000"/>
                <w:sz w:val="24"/>
                <w:szCs w:val="24"/>
              </w:rPr>
            </w:pPr>
          </w:p>
        </w:tc>
      </w:tr>
      <w:tr w:rsidR="00545C33" w:rsidRPr="000D2900" w:rsidTr="00E52D27">
        <w:tc>
          <w:tcPr>
            <w:tcW w:w="804" w:type="dxa"/>
          </w:tcPr>
          <w:p w:rsidR="00545C33" w:rsidRPr="000D2900" w:rsidRDefault="00545C33" w:rsidP="00BD65D3">
            <w:pPr>
              <w:spacing w:line="240" w:lineRule="auto"/>
              <w:rPr>
                <w:rFonts w:ascii="Times New Roman" w:hAnsi="Times New Roman"/>
                <w:color w:val="000000"/>
                <w:sz w:val="24"/>
                <w:szCs w:val="24"/>
              </w:rPr>
            </w:pPr>
          </w:p>
        </w:tc>
        <w:tc>
          <w:tcPr>
            <w:tcW w:w="1201" w:type="dxa"/>
            <w:tcBorders>
              <w:left w:val="single" w:sz="4" w:space="0" w:color="auto"/>
            </w:tcBorders>
          </w:tcPr>
          <w:p w:rsidR="00545C33" w:rsidRPr="000D2900" w:rsidRDefault="00545C33" w:rsidP="00BD65D3">
            <w:pPr>
              <w:spacing w:line="240" w:lineRule="auto"/>
              <w:rPr>
                <w:rFonts w:ascii="Times New Roman" w:hAnsi="Times New Roman"/>
                <w:color w:val="000000"/>
                <w:sz w:val="24"/>
                <w:szCs w:val="24"/>
              </w:rPr>
            </w:pPr>
          </w:p>
        </w:tc>
        <w:tc>
          <w:tcPr>
            <w:tcW w:w="2495" w:type="dxa"/>
          </w:tcPr>
          <w:p w:rsidR="00545C33" w:rsidRPr="000D2900" w:rsidRDefault="00545C33" w:rsidP="00BD65D3">
            <w:pPr>
              <w:spacing w:line="240" w:lineRule="auto"/>
              <w:rPr>
                <w:rFonts w:ascii="Times New Roman" w:hAnsi="Times New Roman"/>
                <w:color w:val="000000"/>
                <w:sz w:val="24"/>
                <w:szCs w:val="24"/>
              </w:rPr>
            </w:pPr>
          </w:p>
        </w:tc>
        <w:tc>
          <w:tcPr>
            <w:tcW w:w="2024" w:type="dxa"/>
          </w:tcPr>
          <w:p w:rsidR="00545C33" w:rsidRPr="000D2900" w:rsidRDefault="00545C33" w:rsidP="00BD65D3">
            <w:pPr>
              <w:spacing w:line="240" w:lineRule="auto"/>
              <w:rPr>
                <w:rFonts w:ascii="Times New Roman" w:hAnsi="Times New Roman"/>
                <w:color w:val="000000"/>
                <w:sz w:val="24"/>
                <w:szCs w:val="24"/>
              </w:rPr>
            </w:pPr>
          </w:p>
        </w:tc>
        <w:tc>
          <w:tcPr>
            <w:tcW w:w="1971" w:type="dxa"/>
          </w:tcPr>
          <w:p w:rsidR="00545C33" w:rsidRPr="000D2900" w:rsidRDefault="00545C33" w:rsidP="00BD65D3">
            <w:pPr>
              <w:spacing w:line="240" w:lineRule="auto"/>
              <w:rPr>
                <w:rFonts w:ascii="Times New Roman" w:hAnsi="Times New Roman"/>
                <w:color w:val="000000"/>
                <w:sz w:val="24"/>
                <w:szCs w:val="24"/>
              </w:rPr>
            </w:pPr>
          </w:p>
        </w:tc>
      </w:tr>
      <w:tr w:rsidR="00545C33" w:rsidRPr="000D2900" w:rsidTr="00E52D27">
        <w:tc>
          <w:tcPr>
            <w:tcW w:w="804" w:type="dxa"/>
          </w:tcPr>
          <w:p w:rsidR="00545C33" w:rsidRPr="000D2900" w:rsidRDefault="00545C33" w:rsidP="00BD65D3">
            <w:pPr>
              <w:spacing w:line="240" w:lineRule="auto"/>
              <w:rPr>
                <w:rFonts w:ascii="Times New Roman" w:hAnsi="Times New Roman"/>
                <w:color w:val="000000"/>
                <w:sz w:val="24"/>
                <w:szCs w:val="24"/>
              </w:rPr>
            </w:pPr>
          </w:p>
        </w:tc>
        <w:tc>
          <w:tcPr>
            <w:tcW w:w="1201" w:type="dxa"/>
            <w:tcBorders>
              <w:left w:val="single" w:sz="4" w:space="0" w:color="auto"/>
            </w:tcBorders>
          </w:tcPr>
          <w:p w:rsidR="00545C33" w:rsidRPr="000D2900" w:rsidRDefault="00545C33" w:rsidP="00BD65D3">
            <w:pPr>
              <w:spacing w:line="240" w:lineRule="auto"/>
              <w:rPr>
                <w:rFonts w:ascii="Times New Roman" w:hAnsi="Times New Roman"/>
                <w:color w:val="000000"/>
                <w:sz w:val="24"/>
                <w:szCs w:val="24"/>
              </w:rPr>
            </w:pPr>
          </w:p>
        </w:tc>
        <w:tc>
          <w:tcPr>
            <w:tcW w:w="2495" w:type="dxa"/>
          </w:tcPr>
          <w:p w:rsidR="00545C33" w:rsidRPr="000D2900" w:rsidRDefault="00545C33" w:rsidP="00BD65D3">
            <w:pPr>
              <w:spacing w:line="240" w:lineRule="auto"/>
              <w:rPr>
                <w:rFonts w:ascii="Times New Roman" w:hAnsi="Times New Roman"/>
                <w:color w:val="000000"/>
                <w:sz w:val="24"/>
                <w:szCs w:val="24"/>
              </w:rPr>
            </w:pPr>
          </w:p>
        </w:tc>
        <w:tc>
          <w:tcPr>
            <w:tcW w:w="2024" w:type="dxa"/>
          </w:tcPr>
          <w:p w:rsidR="00545C33" w:rsidRPr="000D2900" w:rsidRDefault="00545C33" w:rsidP="00BD65D3">
            <w:pPr>
              <w:spacing w:line="240" w:lineRule="auto"/>
              <w:rPr>
                <w:rFonts w:ascii="Times New Roman" w:hAnsi="Times New Roman"/>
                <w:color w:val="000000"/>
                <w:sz w:val="24"/>
                <w:szCs w:val="24"/>
              </w:rPr>
            </w:pPr>
          </w:p>
        </w:tc>
        <w:tc>
          <w:tcPr>
            <w:tcW w:w="1971" w:type="dxa"/>
          </w:tcPr>
          <w:p w:rsidR="00545C33" w:rsidRPr="000D2900" w:rsidRDefault="00545C33" w:rsidP="00BD65D3">
            <w:pPr>
              <w:spacing w:line="240" w:lineRule="auto"/>
              <w:rPr>
                <w:rFonts w:ascii="Times New Roman" w:hAnsi="Times New Roman"/>
                <w:color w:val="000000"/>
                <w:sz w:val="24"/>
                <w:szCs w:val="24"/>
              </w:rPr>
            </w:pPr>
          </w:p>
        </w:tc>
      </w:tr>
      <w:tr w:rsidR="00545C33" w:rsidRPr="000D2900" w:rsidTr="00E52D27">
        <w:tc>
          <w:tcPr>
            <w:tcW w:w="804" w:type="dxa"/>
          </w:tcPr>
          <w:p w:rsidR="00545C33" w:rsidRPr="000D2900" w:rsidRDefault="00545C33" w:rsidP="00BD65D3">
            <w:pPr>
              <w:spacing w:line="240" w:lineRule="auto"/>
              <w:rPr>
                <w:rFonts w:ascii="Times New Roman" w:hAnsi="Times New Roman"/>
                <w:color w:val="000000"/>
                <w:sz w:val="24"/>
                <w:szCs w:val="24"/>
              </w:rPr>
            </w:pPr>
          </w:p>
        </w:tc>
        <w:tc>
          <w:tcPr>
            <w:tcW w:w="1201" w:type="dxa"/>
            <w:tcBorders>
              <w:left w:val="single" w:sz="4" w:space="0" w:color="auto"/>
            </w:tcBorders>
          </w:tcPr>
          <w:p w:rsidR="00545C33" w:rsidRPr="000D2900" w:rsidRDefault="00545C33" w:rsidP="00BD65D3">
            <w:pPr>
              <w:spacing w:line="240" w:lineRule="auto"/>
              <w:rPr>
                <w:rFonts w:ascii="Times New Roman" w:hAnsi="Times New Roman"/>
                <w:color w:val="000000"/>
                <w:sz w:val="24"/>
                <w:szCs w:val="24"/>
              </w:rPr>
            </w:pPr>
          </w:p>
        </w:tc>
        <w:tc>
          <w:tcPr>
            <w:tcW w:w="2495" w:type="dxa"/>
          </w:tcPr>
          <w:p w:rsidR="00545C33" w:rsidRPr="000D2900" w:rsidRDefault="00545C33" w:rsidP="00BD65D3">
            <w:pPr>
              <w:spacing w:line="240" w:lineRule="auto"/>
              <w:rPr>
                <w:rFonts w:ascii="Times New Roman" w:hAnsi="Times New Roman"/>
                <w:color w:val="000000"/>
                <w:sz w:val="24"/>
                <w:szCs w:val="24"/>
              </w:rPr>
            </w:pPr>
          </w:p>
        </w:tc>
        <w:tc>
          <w:tcPr>
            <w:tcW w:w="2024" w:type="dxa"/>
          </w:tcPr>
          <w:p w:rsidR="00545C33" w:rsidRPr="000D2900" w:rsidRDefault="00545C33" w:rsidP="00BD65D3">
            <w:pPr>
              <w:spacing w:line="240" w:lineRule="auto"/>
              <w:rPr>
                <w:rFonts w:ascii="Times New Roman" w:hAnsi="Times New Roman"/>
                <w:color w:val="000000"/>
                <w:sz w:val="24"/>
                <w:szCs w:val="24"/>
              </w:rPr>
            </w:pPr>
          </w:p>
        </w:tc>
        <w:tc>
          <w:tcPr>
            <w:tcW w:w="1971" w:type="dxa"/>
          </w:tcPr>
          <w:p w:rsidR="00545C33" w:rsidRPr="000D2900" w:rsidRDefault="00545C33" w:rsidP="00BD65D3">
            <w:pPr>
              <w:spacing w:line="240" w:lineRule="auto"/>
              <w:rPr>
                <w:rFonts w:ascii="Times New Roman" w:hAnsi="Times New Roman"/>
                <w:color w:val="000000"/>
                <w:sz w:val="24"/>
                <w:szCs w:val="24"/>
              </w:rPr>
            </w:pPr>
          </w:p>
        </w:tc>
      </w:tr>
      <w:tr w:rsidR="00545C33" w:rsidRPr="000D2900" w:rsidTr="00E52D27">
        <w:tc>
          <w:tcPr>
            <w:tcW w:w="804" w:type="dxa"/>
          </w:tcPr>
          <w:p w:rsidR="00545C33" w:rsidRPr="000D2900" w:rsidRDefault="00545C33" w:rsidP="00BD65D3">
            <w:pPr>
              <w:spacing w:line="240" w:lineRule="auto"/>
              <w:rPr>
                <w:rFonts w:ascii="Times New Roman" w:hAnsi="Times New Roman"/>
                <w:color w:val="000000"/>
                <w:sz w:val="24"/>
                <w:szCs w:val="24"/>
              </w:rPr>
            </w:pPr>
          </w:p>
        </w:tc>
        <w:tc>
          <w:tcPr>
            <w:tcW w:w="1201" w:type="dxa"/>
            <w:tcBorders>
              <w:left w:val="single" w:sz="4" w:space="0" w:color="auto"/>
            </w:tcBorders>
          </w:tcPr>
          <w:p w:rsidR="00545C33" w:rsidRPr="000D2900" w:rsidRDefault="00545C33" w:rsidP="00BD65D3">
            <w:pPr>
              <w:spacing w:line="240" w:lineRule="auto"/>
              <w:rPr>
                <w:rFonts w:ascii="Times New Roman" w:hAnsi="Times New Roman"/>
                <w:color w:val="000000"/>
                <w:sz w:val="24"/>
                <w:szCs w:val="24"/>
              </w:rPr>
            </w:pPr>
          </w:p>
        </w:tc>
        <w:tc>
          <w:tcPr>
            <w:tcW w:w="2495" w:type="dxa"/>
          </w:tcPr>
          <w:p w:rsidR="00545C33" w:rsidRPr="000D2900" w:rsidRDefault="00545C33" w:rsidP="00BD65D3">
            <w:pPr>
              <w:spacing w:line="240" w:lineRule="auto"/>
              <w:rPr>
                <w:rFonts w:ascii="Times New Roman" w:hAnsi="Times New Roman"/>
                <w:color w:val="000000"/>
                <w:sz w:val="24"/>
                <w:szCs w:val="24"/>
              </w:rPr>
            </w:pPr>
          </w:p>
        </w:tc>
        <w:tc>
          <w:tcPr>
            <w:tcW w:w="2024" w:type="dxa"/>
          </w:tcPr>
          <w:p w:rsidR="00545C33" w:rsidRPr="000D2900" w:rsidRDefault="00545C33" w:rsidP="00BD65D3">
            <w:pPr>
              <w:spacing w:line="240" w:lineRule="auto"/>
              <w:rPr>
                <w:rFonts w:ascii="Times New Roman" w:hAnsi="Times New Roman"/>
                <w:color w:val="000000"/>
                <w:sz w:val="24"/>
                <w:szCs w:val="24"/>
              </w:rPr>
            </w:pPr>
          </w:p>
        </w:tc>
        <w:tc>
          <w:tcPr>
            <w:tcW w:w="1971" w:type="dxa"/>
          </w:tcPr>
          <w:p w:rsidR="00545C33" w:rsidRPr="000D2900" w:rsidRDefault="00545C33" w:rsidP="00BD65D3">
            <w:pPr>
              <w:spacing w:line="240" w:lineRule="auto"/>
              <w:rPr>
                <w:rFonts w:ascii="Times New Roman" w:hAnsi="Times New Roman"/>
                <w:color w:val="000000"/>
                <w:sz w:val="24"/>
                <w:szCs w:val="24"/>
              </w:rPr>
            </w:pPr>
          </w:p>
        </w:tc>
      </w:tr>
      <w:tr w:rsidR="00545C33" w:rsidRPr="000D2900" w:rsidTr="00E52D27">
        <w:tc>
          <w:tcPr>
            <w:tcW w:w="804" w:type="dxa"/>
          </w:tcPr>
          <w:p w:rsidR="00545C33" w:rsidRPr="000D2900" w:rsidRDefault="00545C33" w:rsidP="00BD65D3">
            <w:pPr>
              <w:spacing w:line="240" w:lineRule="auto"/>
              <w:rPr>
                <w:rFonts w:ascii="Times New Roman" w:hAnsi="Times New Roman"/>
                <w:color w:val="000000"/>
                <w:sz w:val="24"/>
                <w:szCs w:val="24"/>
              </w:rPr>
            </w:pPr>
          </w:p>
        </w:tc>
        <w:tc>
          <w:tcPr>
            <w:tcW w:w="1201" w:type="dxa"/>
            <w:tcBorders>
              <w:left w:val="single" w:sz="4" w:space="0" w:color="auto"/>
            </w:tcBorders>
          </w:tcPr>
          <w:p w:rsidR="00545C33" w:rsidRPr="000D2900" w:rsidRDefault="00545C33" w:rsidP="00BD65D3">
            <w:pPr>
              <w:spacing w:line="240" w:lineRule="auto"/>
              <w:rPr>
                <w:rFonts w:ascii="Times New Roman" w:hAnsi="Times New Roman"/>
                <w:color w:val="000000"/>
                <w:sz w:val="24"/>
                <w:szCs w:val="24"/>
              </w:rPr>
            </w:pPr>
          </w:p>
        </w:tc>
        <w:tc>
          <w:tcPr>
            <w:tcW w:w="2495" w:type="dxa"/>
          </w:tcPr>
          <w:p w:rsidR="00545C33" w:rsidRPr="000D2900" w:rsidRDefault="00545C33" w:rsidP="00BD65D3">
            <w:pPr>
              <w:spacing w:line="240" w:lineRule="auto"/>
              <w:rPr>
                <w:rFonts w:ascii="Times New Roman" w:hAnsi="Times New Roman"/>
                <w:color w:val="000000"/>
                <w:sz w:val="24"/>
                <w:szCs w:val="24"/>
              </w:rPr>
            </w:pPr>
          </w:p>
        </w:tc>
        <w:tc>
          <w:tcPr>
            <w:tcW w:w="2024" w:type="dxa"/>
          </w:tcPr>
          <w:p w:rsidR="00545C33" w:rsidRPr="000D2900" w:rsidRDefault="00545C33" w:rsidP="00BD65D3">
            <w:pPr>
              <w:spacing w:line="240" w:lineRule="auto"/>
              <w:rPr>
                <w:rFonts w:ascii="Times New Roman" w:hAnsi="Times New Roman"/>
                <w:color w:val="000000"/>
                <w:sz w:val="24"/>
                <w:szCs w:val="24"/>
              </w:rPr>
            </w:pPr>
          </w:p>
        </w:tc>
        <w:tc>
          <w:tcPr>
            <w:tcW w:w="1971" w:type="dxa"/>
          </w:tcPr>
          <w:p w:rsidR="00545C33" w:rsidRPr="000D2900" w:rsidRDefault="00545C33" w:rsidP="00BD65D3">
            <w:pPr>
              <w:spacing w:line="240" w:lineRule="auto"/>
              <w:rPr>
                <w:rFonts w:ascii="Times New Roman" w:hAnsi="Times New Roman"/>
                <w:color w:val="000000"/>
                <w:sz w:val="24"/>
                <w:szCs w:val="24"/>
              </w:rPr>
            </w:pPr>
          </w:p>
        </w:tc>
      </w:tr>
      <w:tr w:rsidR="00545C33" w:rsidRPr="000D2900" w:rsidTr="00E52D27">
        <w:tc>
          <w:tcPr>
            <w:tcW w:w="804" w:type="dxa"/>
          </w:tcPr>
          <w:p w:rsidR="00545C33" w:rsidRPr="000D2900" w:rsidRDefault="00545C33" w:rsidP="00BD65D3">
            <w:pPr>
              <w:spacing w:line="240" w:lineRule="auto"/>
              <w:rPr>
                <w:rFonts w:ascii="Times New Roman" w:hAnsi="Times New Roman"/>
                <w:color w:val="000000"/>
                <w:sz w:val="24"/>
                <w:szCs w:val="24"/>
              </w:rPr>
            </w:pPr>
          </w:p>
        </w:tc>
        <w:tc>
          <w:tcPr>
            <w:tcW w:w="1201" w:type="dxa"/>
            <w:tcBorders>
              <w:left w:val="single" w:sz="4" w:space="0" w:color="auto"/>
            </w:tcBorders>
          </w:tcPr>
          <w:p w:rsidR="00545C33" w:rsidRPr="000D2900" w:rsidRDefault="00545C33" w:rsidP="00BD65D3">
            <w:pPr>
              <w:spacing w:line="240" w:lineRule="auto"/>
              <w:rPr>
                <w:rFonts w:ascii="Times New Roman" w:hAnsi="Times New Roman"/>
                <w:color w:val="000000"/>
                <w:sz w:val="24"/>
                <w:szCs w:val="24"/>
              </w:rPr>
            </w:pPr>
          </w:p>
        </w:tc>
        <w:tc>
          <w:tcPr>
            <w:tcW w:w="2495" w:type="dxa"/>
          </w:tcPr>
          <w:p w:rsidR="00545C33" w:rsidRPr="000D2900" w:rsidRDefault="00545C33" w:rsidP="00BD65D3">
            <w:pPr>
              <w:spacing w:line="240" w:lineRule="auto"/>
              <w:rPr>
                <w:rFonts w:ascii="Times New Roman" w:hAnsi="Times New Roman"/>
                <w:color w:val="000000"/>
                <w:sz w:val="24"/>
                <w:szCs w:val="24"/>
              </w:rPr>
            </w:pPr>
          </w:p>
        </w:tc>
        <w:tc>
          <w:tcPr>
            <w:tcW w:w="2024" w:type="dxa"/>
          </w:tcPr>
          <w:p w:rsidR="00545C33" w:rsidRPr="000D2900" w:rsidRDefault="00545C33" w:rsidP="00BD65D3">
            <w:pPr>
              <w:spacing w:line="240" w:lineRule="auto"/>
              <w:rPr>
                <w:rFonts w:ascii="Times New Roman" w:hAnsi="Times New Roman"/>
                <w:color w:val="000000"/>
                <w:sz w:val="24"/>
                <w:szCs w:val="24"/>
              </w:rPr>
            </w:pPr>
          </w:p>
        </w:tc>
        <w:tc>
          <w:tcPr>
            <w:tcW w:w="1971" w:type="dxa"/>
          </w:tcPr>
          <w:p w:rsidR="00545C33" w:rsidRPr="000D2900" w:rsidRDefault="00545C33" w:rsidP="00BD65D3">
            <w:pPr>
              <w:spacing w:line="240" w:lineRule="auto"/>
              <w:rPr>
                <w:rFonts w:ascii="Times New Roman" w:hAnsi="Times New Roman"/>
                <w:color w:val="000000"/>
                <w:sz w:val="24"/>
                <w:szCs w:val="24"/>
              </w:rPr>
            </w:pPr>
          </w:p>
        </w:tc>
      </w:tr>
      <w:tr w:rsidR="00545C33" w:rsidRPr="000D2900" w:rsidTr="00E52D27">
        <w:tc>
          <w:tcPr>
            <w:tcW w:w="804" w:type="dxa"/>
          </w:tcPr>
          <w:p w:rsidR="00545C33" w:rsidRPr="000D2900" w:rsidRDefault="00545C33" w:rsidP="00BD65D3">
            <w:pPr>
              <w:spacing w:line="240" w:lineRule="auto"/>
              <w:rPr>
                <w:rFonts w:ascii="Times New Roman" w:hAnsi="Times New Roman"/>
                <w:color w:val="000000"/>
                <w:sz w:val="24"/>
                <w:szCs w:val="24"/>
              </w:rPr>
            </w:pPr>
          </w:p>
        </w:tc>
        <w:tc>
          <w:tcPr>
            <w:tcW w:w="1201" w:type="dxa"/>
            <w:tcBorders>
              <w:left w:val="single" w:sz="4" w:space="0" w:color="auto"/>
            </w:tcBorders>
          </w:tcPr>
          <w:p w:rsidR="00545C33" w:rsidRPr="000D2900" w:rsidRDefault="00545C33" w:rsidP="00BD65D3">
            <w:pPr>
              <w:spacing w:line="240" w:lineRule="auto"/>
              <w:rPr>
                <w:rFonts w:ascii="Times New Roman" w:hAnsi="Times New Roman"/>
                <w:color w:val="000000"/>
                <w:sz w:val="24"/>
                <w:szCs w:val="24"/>
              </w:rPr>
            </w:pPr>
          </w:p>
        </w:tc>
        <w:tc>
          <w:tcPr>
            <w:tcW w:w="2495" w:type="dxa"/>
          </w:tcPr>
          <w:p w:rsidR="00545C33" w:rsidRPr="000D2900" w:rsidRDefault="00545C33" w:rsidP="00BD65D3">
            <w:pPr>
              <w:spacing w:line="240" w:lineRule="auto"/>
              <w:rPr>
                <w:rFonts w:ascii="Times New Roman" w:hAnsi="Times New Roman"/>
                <w:color w:val="000000"/>
                <w:sz w:val="24"/>
                <w:szCs w:val="24"/>
              </w:rPr>
            </w:pPr>
          </w:p>
        </w:tc>
        <w:tc>
          <w:tcPr>
            <w:tcW w:w="2024" w:type="dxa"/>
          </w:tcPr>
          <w:p w:rsidR="00545C33" w:rsidRPr="000D2900" w:rsidRDefault="00545C33" w:rsidP="00BD65D3">
            <w:pPr>
              <w:spacing w:line="240" w:lineRule="auto"/>
              <w:rPr>
                <w:rFonts w:ascii="Times New Roman" w:hAnsi="Times New Roman"/>
                <w:color w:val="000000"/>
                <w:sz w:val="24"/>
                <w:szCs w:val="24"/>
              </w:rPr>
            </w:pPr>
          </w:p>
        </w:tc>
        <w:tc>
          <w:tcPr>
            <w:tcW w:w="1971" w:type="dxa"/>
          </w:tcPr>
          <w:p w:rsidR="00545C33" w:rsidRPr="000D2900" w:rsidRDefault="00545C33" w:rsidP="00BD65D3">
            <w:pPr>
              <w:spacing w:line="240" w:lineRule="auto"/>
              <w:rPr>
                <w:rFonts w:ascii="Times New Roman" w:hAnsi="Times New Roman"/>
                <w:color w:val="000000"/>
                <w:sz w:val="24"/>
                <w:szCs w:val="24"/>
              </w:rPr>
            </w:pPr>
          </w:p>
        </w:tc>
      </w:tr>
      <w:tr w:rsidR="00545C33" w:rsidRPr="000D2900" w:rsidTr="00E52D27">
        <w:tc>
          <w:tcPr>
            <w:tcW w:w="804" w:type="dxa"/>
          </w:tcPr>
          <w:p w:rsidR="00545C33" w:rsidRPr="000D2900" w:rsidRDefault="00545C33" w:rsidP="00BD65D3">
            <w:pPr>
              <w:spacing w:line="240" w:lineRule="auto"/>
              <w:rPr>
                <w:rFonts w:ascii="Times New Roman" w:hAnsi="Times New Roman"/>
                <w:color w:val="000000"/>
                <w:sz w:val="24"/>
                <w:szCs w:val="24"/>
              </w:rPr>
            </w:pPr>
          </w:p>
        </w:tc>
        <w:tc>
          <w:tcPr>
            <w:tcW w:w="1201" w:type="dxa"/>
            <w:tcBorders>
              <w:left w:val="single" w:sz="4" w:space="0" w:color="auto"/>
            </w:tcBorders>
          </w:tcPr>
          <w:p w:rsidR="00545C33" w:rsidRPr="000D2900" w:rsidRDefault="00545C33" w:rsidP="00BD65D3">
            <w:pPr>
              <w:spacing w:line="240" w:lineRule="auto"/>
              <w:rPr>
                <w:rFonts w:ascii="Times New Roman" w:hAnsi="Times New Roman"/>
                <w:color w:val="000000"/>
                <w:sz w:val="24"/>
                <w:szCs w:val="24"/>
              </w:rPr>
            </w:pPr>
          </w:p>
        </w:tc>
        <w:tc>
          <w:tcPr>
            <w:tcW w:w="2495" w:type="dxa"/>
          </w:tcPr>
          <w:p w:rsidR="00545C33" w:rsidRPr="000D2900" w:rsidRDefault="00545C33" w:rsidP="00BD65D3">
            <w:pPr>
              <w:spacing w:line="240" w:lineRule="auto"/>
              <w:rPr>
                <w:rFonts w:ascii="Times New Roman" w:hAnsi="Times New Roman"/>
                <w:color w:val="000000"/>
                <w:sz w:val="24"/>
                <w:szCs w:val="24"/>
              </w:rPr>
            </w:pPr>
          </w:p>
        </w:tc>
        <w:tc>
          <w:tcPr>
            <w:tcW w:w="2024" w:type="dxa"/>
          </w:tcPr>
          <w:p w:rsidR="00545C33" w:rsidRPr="000D2900" w:rsidRDefault="00545C33" w:rsidP="00BD65D3">
            <w:pPr>
              <w:spacing w:line="240" w:lineRule="auto"/>
              <w:rPr>
                <w:rFonts w:ascii="Times New Roman" w:hAnsi="Times New Roman"/>
                <w:color w:val="000000"/>
                <w:sz w:val="24"/>
                <w:szCs w:val="24"/>
              </w:rPr>
            </w:pPr>
          </w:p>
        </w:tc>
        <w:tc>
          <w:tcPr>
            <w:tcW w:w="1971" w:type="dxa"/>
          </w:tcPr>
          <w:p w:rsidR="00545C33" w:rsidRPr="000D2900" w:rsidRDefault="00545C33" w:rsidP="00BD65D3">
            <w:pPr>
              <w:spacing w:line="240" w:lineRule="auto"/>
              <w:rPr>
                <w:rFonts w:ascii="Times New Roman" w:hAnsi="Times New Roman"/>
                <w:color w:val="000000"/>
                <w:sz w:val="24"/>
                <w:szCs w:val="24"/>
              </w:rPr>
            </w:pPr>
          </w:p>
        </w:tc>
      </w:tr>
      <w:tr w:rsidR="00545C33" w:rsidRPr="000D2900" w:rsidTr="00E52D27">
        <w:tc>
          <w:tcPr>
            <w:tcW w:w="804" w:type="dxa"/>
          </w:tcPr>
          <w:p w:rsidR="00545C33" w:rsidRPr="000D2900" w:rsidRDefault="00545C33" w:rsidP="00BD65D3">
            <w:pPr>
              <w:spacing w:line="240" w:lineRule="auto"/>
              <w:rPr>
                <w:rFonts w:ascii="Times New Roman" w:hAnsi="Times New Roman"/>
                <w:color w:val="000000"/>
                <w:sz w:val="24"/>
                <w:szCs w:val="24"/>
              </w:rPr>
            </w:pPr>
          </w:p>
        </w:tc>
        <w:tc>
          <w:tcPr>
            <w:tcW w:w="1201" w:type="dxa"/>
            <w:tcBorders>
              <w:left w:val="single" w:sz="4" w:space="0" w:color="auto"/>
            </w:tcBorders>
          </w:tcPr>
          <w:p w:rsidR="00545C33" w:rsidRPr="000D2900" w:rsidRDefault="00545C33" w:rsidP="00BD65D3">
            <w:pPr>
              <w:spacing w:line="240" w:lineRule="auto"/>
              <w:rPr>
                <w:rFonts w:ascii="Times New Roman" w:hAnsi="Times New Roman"/>
                <w:color w:val="000000"/>
                <w:sz w:val="24"/>
                <w:szCs w:val="24"/>
              </w:rPr>
            </w:pPr>
          </w:p>
        </w:tc>
        <w:tc>
          <w:tcPr>
            <w:tcW w:w="2495" w:type="dxa"/>
          </w:tcPr>
          <w:p w:rsidR="00545C33" w:rsidRPr="000D2900" w:rsidRDefault="00545C33" w:rsidP="00BD65D3">
            <w:pPr>
              <w:spacing w:line="240" w:lineRule="auto"/>
              <w:rPr>
                <w:rFonts w:ascii="Times New Roman" w:hAnsi="Times New Roman"/>
                <w:color w:val="000000"/>
                <w:sz w:val="24"/>
                <w:szCs w:val="24"/>
              </w:rPr>
            </w:pPr>
          </w:p>
        </w:tc>
        <w:tc>
          <w:tcPr>
            <w:tcW w:w="2024" w:type="dxa"/>
          </w:tcPr>
          <w:p w:rsidR="00545C33" w:rsidRPr="000D2900" w:rsidRDefault="00545C33" w:rsidP="00BD65D3">
            <w:pPr>
              <w:spacing w:line="240" w:lineRule="auto"/>
              <w:rPr>
                <w:rFonts w:ascii="Times New Roman" w:hAnsi="Times New Roman"/>
                <w:color w:val="000000"/>
                <w:sz w:val="24"/>
                <w:szCs w:val="24"/>
              </w:rPr>
            </w:pPr>
          </w:p>
        </w:tc>
        <w:tc>
          <w:tcPr>
            <w:tcW w:w="1971" w:type="dxa"/>
          </w:tcPr>
          <w:p w:rsidR="00545C33" w:rsidRPr="000D2900" w:rsidRDefault="00545C33" w:rsidP="00BD65D3">
            <w:pPr>
              <w:spacing w:line="240" w:lineRule="auto"/>
              <w:rPr>
                <w:rFonts w:ascii="Times New Roman" w:hAnsi="Times New Roman"/>
                <w:color w:val="000000"/>
                <w:sz w:val="24"/>
                <w:szCs w:val="24"/>
              </w:rPr>
            </w:pPr>
          </w:p>
        </w:tc>
      </w:tr>
      <w:tr w:rsidR="00545C33" w:rsidRPr="000D2900" w:rsidTr="00E52D27">
        <w:tc>
          <w:tcPr>
            <w:tcW w:w="804" w:type="dxa"/>
          </w:tcPr>
          <w:p w:rsidR="00545C33" w:rsidRPr="000D2900" w:rsidRDefault="00545C33" w:rsidP="00BD65D3">
            <w:pPr>
              <w:spacing w:line="240" w:lineRule="auto"/>
              <w:rPr>
                <w:rFonts w:ascii="Times New Roman" w:hAnsi="Times New Roman"/>
                <w:color w:val="000000"/>
                <w:sz w:val="24"/>
                <w:szCs w:val="24"/>
              </w:rPr>
            </w:pPr>
          </w:p>
        </w:tc>
        <w:tc>
          <w:tcPr>
            <w:tcW w:w="1201" w:type="dxa"/>
            <w:tcBorders>
              <w:left w:val="single" w:sz="4" w:space="0" w:color="auto"/>
            </w:tcBorders>
          </w:tcPr>
          <w:p w:rsidR="00545C33" w:rsidRPr="000D2900" w:rsidRDefault="00545C33" w:rsidP="00BD65D3">
            <w:pPr>
              <w:spacing w:line="240" w:lineRule="auto"/>
              <w:rPr>
                <w:rFonts w:ascii="Times New Roman" w:hAnsi="Times New Roman"/>
                <w:color w:val="000000"/>
                <w:sz w:val="24"/>
                <w:szCs w:val="24"/>
              </w:rPr>
            </w:pPr>
          </w:p>
        </w:tc>
        <w:tc>
          <w:tcPr>
            <w:tcW w:w="2495" w:type="dxa"/>
          </w:tcPr>
          <w:p w:rsidR="00545C33" w:rsidRPr="000D2900" w:rsidRDefault="00545C33" w:rsidP="00BD65D3">
            <w:pPr>
              <w:spacing w:line="240" w:lineRule="auto"/>
              <w:rPr>
                <w:rFonts w:ascii="Times New Roman" w:hAnsi="Times New Roman"/>
                <w:color w:val="000000"/>
                <w:sz w:val="24"/>
                <w:szCs w:val="24"/>
              </w:rPr>
            </w:pPr>
          </w:p>
        </w:tc>
        <w:tc>
          <w:tcPr>
            <w:tcW w:w="2024" w:type="dxa"/>
          </w:tcPr>
          <w:p w:rsidR="00545C33" w:rsidRPr="000D2900" w:rsidRDefault="00545C33" w:rsidP="00BD65D3">
            <w:pPr>
              <w:spacing w:line="240" w:lineRule="auto"/>
              <w:rPr>
                <w:rFonts w:ascii="Times New Roman" w:hAnsi="Times New Roman"/>
                <w:color w:val="000000"/>
                <w:sz w:val="24"/>
                <w:szCs w:val="24"/>
              </w:rPr>
            </w:pPr>
          </w:p>
        </w:tc>
        <w:tc>
          <w:tcPr>
            <w:tcW w:w="1971" w:type="dxa"/>
          </w:tcPr>
          <w:p w:rsidR="00545C33" w:rsidRPr="000D2900" w:rsidRDefault="00545C33" w:rsidP="00BD65D3">
            <w:pPr>
              <w:spacing w:line="240" w:lineRule="auto"/>
              <w:rPr>
                <w:rFonts w:ascii="Times New Roman" w:hAnsi="Times New Roman"/>
                <w:color w:val="000000"/>
                <w:sz w:val="24"/>
                <w:szCs w:val="24"/>
              </w:rPr>
            </w:pPr>
          </w:p>
        </w:tc>
      </w:tr>
      <w:tr w:rsidR="00545C33" w:rsidRPr="000D2900" w:rsidTr="00E52D27">
        <w:tc>
          <w:tcPr>
            <w:tcW w:w="804" w:type="dxa"/>
          </w:tcPr>
          <w:p w:rsidR="00545C33" w:rsidRPr="000D2900" w:rsidRDefault="00545C33" w:rsidP="00BD65D3">
            <w:pPr>
              <w:spacing w:line="240" w:lineRule="auto"/>
              <w:rPr>
                <w:rFonts w:ascii="Times New Roman" w:hAnsi="Times New Roman"/>
                <w:color w:val="000000"/>
                <w:sz w:val="24"/>
                <w:szCs w:val="24"/>
              </w:rPr>
            </w:pPr>
          </w:p>
        </w:tc>
        <w:tc>
          <w:tcPr>
            <w:tcW w:w="1201" w:type="dxa"/>
            <w:tcBorders>
              <w:left w:val="single" w:sz="4" w:space="0" w:color="auto"/>
            </w:tcBorders>
          </w:tcPr>
          <w:p w:rsidR="00545C33" w:rsidRPr="000D2900" w:rsidRDefault="00545C33" w:rsidP="00BD65D3">
            <w:pPr>
              <w:spacing w:line="240" w:lineRule="auto"/>
              <w:rPr>
                <w:rFonts w:ascii="Times New Roman" w:hAnsi="Times New Roman"/>
                <w:color w:val="000000"/>
                <w:sz w:val="24"/>
                <w:szCs w:val="24"/>
              </w:rPr>
            </w:pPr>
          </w:p>
        </w:tc>
        <w:tc>
          <w:tcPr>
            <w:tcW w:w="2495" w:type="dxa"/>
          </w:tcPr>
          <w:p w:rsidR="00545C33" w:rsidRPr="000D2900" w:rsidRDefault="00545C33" w:rsidP="00BD65D3">
            <w:pPr>
              <w:spacing w:line="240" w:lineRule="auto"/>
              <w:rPr>
                <w:rFonts w:ascii="Times New Roman" w:hAnsi="Times New Roman"/>
                <w:color w:val="000000"/>
                <w:sz w:val="24"/>
                <w:szCs w:val="24"/>
              </w:rPr>
            </w:pPr>
          </w:p>
        </w:tc>
        <w:tc>
          <w:tcPr>
            <w:tcW w:w="2024" w:type="dxa"/>
          </w:tcPr>
          <w:p w:rsidR="00545C33" w:rsidRPr="000D2900" w:rsidRDefault="00545C33" w:rsidP="00BD65D3">
            <w:pPr>
              <w:spacing w:line="240" w:lineRule="auto"/>
              <w:rPr>
                <w:rFonts w:ascii="Times New Roman" w:hAnsi="Times New Roman"/>
                <w:color w:val="000000"/>
                <w:sz w:val="24"/>
                <w:szCs w:val="24"/>
              </w:rPr>
            </w:pPr>
          </w:p>
        </w:tc>
        <w:tc>
          <w:tcPr>
            <w:tcW w:w="1971" w:type="dxa"/>
          </w:tcPr>
          <w:p w:rsidR="00545C33" w:rsidRPr="000D2900" w:rsidRDefault="00545C33" w:rsidP="00BD65D3">
            <w:pPr>
              <w:spacing w:line="240" w:lineRule="auto"/>
              <w:rPr>
                <w:rFonts w:ascii="Times New Roman" w:hAnsi="Times New Roman"/>
                <w:color w:val="000000"/>
                <w:sz w:val="24"/>
                <w:szCs w:val="24"/>
              </w:rPr>
            </w:pPr>
          </w:p>
        </w:tc>
      </w:tr>
    </w:tbl>
    <w:p w:rsidR="00545C33" w:rsidRPr="00BB2CC6" w:rsidRDefault="00545C33" w:rsidP="00BB2CC6">
      <w:pPr>
        <w:rPr>
          <w:rFonts w:ascii="Times New Roman" w:hAnsi="Times New Roman"/>
          <w:sz w:val="28"/>
          <w:szCs w:val="28"/>
        </w:rPr>
      </w:pPr>
    </w:p>
    <w:sectPr w:rsidR="00545C33" w:rsidRPr="00BB2CC6" w:rsidSect="00856AC3">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363" w:rsidRDefault="00190363" w:rsidP="00BD65D3">
      <w:pPr>
        <w:spacing w:after="0" w:line="240" w:lineRule="auto"/>
      </w:pPr>
      <w:r>
        <w:separator/>
      </w:r>
    </w:p>
  </w:endnote>
  <w:endnote w:type="continuationSeparator" w:id="0">
    <w:p w:rsidR="00190363" w:rsidRDefault="00190363" w:rsidP="00BD6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DejaVu Sans">
    <w:altName w:val="@XVMSymbol"/>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363" w:rsidRDefault="00190363" w:rsidP="00BD65D3">
      <w:pPr>
        <w:spacing w:after="0" w:line="240" w:lineRule="auto"/>
      </w:pPr>
      <w:r>
        <w:separator/>
      </w:r>
    </w:p>
  </w:footnote>
  <w:footnote w:type="continuationSeparator" w:id="0">
    <w:p w:rsidR="00190363" w:rsidRDefault="00190363" w:rsidP="00BD65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C33" w:rsidRDefault="00190363">
    <w:pPr>
      <w:pStyle w:val="ac"/>
      <w:jc w:val="center"/>
    </w:pPr>
    <w:r>
      <w:fldChar w:fldCharType="begin"/>
    </w:r>
    <w:r>
      <w:instrText xml:space="preserve"> PAGE   \* MERGEFORMAT </w:instrText>
    </w:r>
    <w:r>
      <w:fldChar w:fldCharType="separate"/>
    </w:r>
    <w:r w:rsidR="0023063D">
      <w:rPr>
        <w:noProof/>
      </w:rPr>
      <w:t>2</w:t>
    </w:r>
    <w:r>
      <w:rPr>
        <w:noProof/>
      </w:rPr>
      <w:fldChar w:fldCharType="end"/>
    </w:r>
  </w:p>
  <w:p w:rsidR="00545C33" w:rsidRDefault="00545C3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668"/>
    <w:multiLevelType w:val="hybridMultilevel"/>
    <w:tmpl w:val="F18078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D920D3"/>
    <w:multiLevelType w:val="hybridMultilevel"/>
    <w:tmpl w:val="0AEA316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9A21BE8"/>
    <w:multiLevelType w:val="hybridMultilevel"/>
    <w:tmpl w:val="8F9A8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DF066D"/>
    <w:multiLevelType w:val="multilevel"/>
    <w:tmpl w:val="F49A48E8"/>
    <w:lvl w:ilvl="0">
      <w:start w:val="1"/>
      <w:numFmt w:val="bullet"/>
      <w:lvlText w:val=""/>
      <w:lvlJc w:val="left"/>
      <w:pPr>
        <w:tabs>
          <w:tab w:val="num" w:pos="786"/>
        </w:tabs>
        <w:ind w:left="786"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2506C7"/>
    <w:multiLevelType w:val="hybridMultilevel"/>
    <w:tmpl w:val="7B085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0E62A4"/>
    <w:multiLevelType w:val="hybridMultilevel"/>
    <w:tmpl w:val="0932387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FE058EA"/>
    <w:multiLevelType w:val="hybridMultilevel"/>
    <w:tmpl w:val="A6E2D4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65105A2"/>
    <w:multiLevelType w:val="hybridMultilevel"/>
    <w:tmpl w:val="883CD58E"/>
    <w:lvl w:ilvl="0" w:tplc="05B41A04">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36E94F86"/>
    <w:multiLevelType w:val="hybridMultilevel"/>
    <w:tmpl w:val="899EF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BD180F"/>
    <w:multiLevelType w:val="hybridMultilevel"/>
    <w:tmpl w:val="4DC60D62"/>
    <w:lvl w:ilvl="0" w:tplc="BA1A2234">
      <w:start w:val="1"/>
      <w:numFmt w:val="bullet"/>
      <w:lvlText w:val=""/>
      <w:lvlJc w:val="left"/>
      <w:pPr>
        <w:ind w:left="720" w:hanging="360"/>
      </w:pPr>
      <w:rPr>
        <w:rFonts w:ascii="Symbol" w:hAnsi="Symbol" w:hint="default"/>
        <w:sz w:val="1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6509F9"/>
    <w:multiLevelType w:val="multilevel"/>
    <w:tmpl w:val="843A4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A870536"/>
    <w:multiLevelType w:val="hybridMultilevel"/>
    <w:tmpl w:val="57A844AC"/>
    <w:lvl w:ilvl="0" w:tplc="04190001">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2">
    <w:nsid w:val="400C4571"/>
    <w:multiLevelType w:val="hybridMultilevel"/>
    <w:tmpl w:val="718A569E"/>
    <w:lvl w:ilvl="0" w:tplc="495A8C30">
      <w:start w:val="1"/>
      <w:numFmt w:val="decimal"/>
      <w:lvlText w:val="%1."/>
      <w:lvlJc w:val="left"/>
      <w:pPr>
        <w:ind w:left="786" w:hanging="360"/>
      </w:pPr>
      <w:rPr>
        <w:rFonts w:cs="Times New Roman" w:hint="default"/>
        <w:color w:val="auto"/>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03335B8"/>
    <w:multiLevelType w:val="multilevel"/>
    <w:tmpl w:val="809C83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2055" w:hanging="975"/>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8024AF"/>
    <w:multiLevelType w:val="multilevel"/>
    <w:tmpl w:val="B59C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AC36D66"/>
    <w:multiLevelType w:val="hybridMultilevel"/>
    <w:tmpl w:val="877AE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052C78"/>
    <w:multiLevelType w:val="hybridMultilevel"/>
    <w:tmpl w:val="443E85D8"/>
    <w:lvl w:ilvl="0" w:tplc="8D3494DC">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02E2F3A"/>
    <w:multiLevelType w:val="hybridMultilevel"/>
    <w:tmpl w:val="4D7E32D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5DB66646"/>
    <w:multiLevelType w:val="hybridMultilevel"/>
    <w:tmpl w:val="BC129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EB64690"/>
    <w:multiLevelType w:val="hybridMultilevel"/>
    <w:tmpl w:val="D8060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C11300"/>
    <w:multiLevelType w:val="hybridMultilevel"/>
    <w:tmpl w:val="3B88495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6657715F"/>
    <w:multiLevelType w:val="hybridMultilevel"/>
    <w:tmpl w:val="2CE6DA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7AE50FE"/>
    <w:multiLevelType w:val="hybridMultilevel"/>
    <w:tmpl w:val="D55493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0566CF"/>
    <w:multiLevelType w:val="hybridMultilevel"/>
    <w:tmpl w:val="B69281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8871D39"/>
    <w:multiLevelType w:val="hybridMultilevel"/>
    <w:tmpl w:val="614623A8"/>
    <w:lvl w:ilvl="0" w:tplc="0ACA699E">
      <w:start w:val="1"/>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25">
    <w:nsid w:val="7A2770A5"/>
    <w:multiLevelType w:val="hybridMultilevel"/>
    <w:tmpl w:val="6EC26B30"/>
    <w:lvl w:ilvl="0" w:tplc="05B41A0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5136E8"/>
    <w:multiLevelType w:val="hybridMultilevel"/>
    <w:tmpl w:val="23B2E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20"/>
  </w:num>
  <w:num w:numId="4">
    <w:abstractNumId w:val="11"/>
  </w:num>
  <w:num w:numId="5">
    <w:abstractNumId w:val="12"/>
  </w:num>
  <w:num w:numId="6">
    <w:abstractNumId w:val="10"/>
  </w:num>
  <w:num w:numId="7">
    <w:abstractNumId w:val="13"/>
  </w:num>
  <w:num w:numId="8">
    <w:abstractNumId w:val="3"/>
  </w:num>
  <w:num w:numId="9">
    <w:abstractNumId w:val="24"/>
  </w:num>
  <w:num w:numId="10">
    <w:abstractNumId w:val="15"/>
  </w:num>
  <w:num w:numId="11">
    <w:abstractNumId w:val="19"/>
  </w:num>
  <w:num w:numId="12">
    <w:abstractNumId w:val="8"/>
  </w:num>
  <w:num w:numId="13">
    <w:abstractNumId w:val="0"/>
  </w:num>
  <w:num w:numId="14">
    <w:abstractNumId w:val="6"/>
  </w:num>
  <w:num w:numId="15">
    <w:abstractNumId w:val="22"/>
  </w:num>
  <w:num w:numId="16">
    <w:abstractNumId w:val="21"/>
  </w:num>
  <w:num w:numId="17">
    <w:abstractNumId w:val="23"/>
  </w:num>
  <w:num w:numId="18">
    <w:abstractNumId w:val="1"/>
  </w:num>
  <w:num w:numId="19">
    <w:abstractNumId w:val="26"/>
  </w:num>
  <w:num w:numId="20">
    <w:abstractNumId w:val="4"/>
  </w:num>
  <w:num w:numId="21">
    <w:abstractNumId w:val="5"/>
  </w:num>
  <w:num w:numId="22">
    <w:abstractNumId w:val="18"/>
  </w:num>
  <w:num w:numId="23">
    <w:abstractNumId w:val="25"/>
  </w:num>
  <w:num w:numId="24">
    <w:abstractNumId w:val="7"/>
  </w:num>
  <w:num w:numId="25">
    <w:abstractNumId w:val="16"/>
  </w:num>
  <w:num w:numId="26">
    <w:abstractNumId w:val="2"/>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42E0"/>
    <w:rsid w:val="00003DED"/>
    <w:rsid w:val="0000688B"/>
    <w:rsid w:val="00010B5A"/>
    <w:rsid w:val="0002421B"/>
    <w:rsid w:val="000324C3"/>
    <w:rsid w:val="0003256F"/>
    <w:rsid w:val="0003589B"/>
    <w:rsid w:val="00035A48"/>
    <w:rsid w:val="000366A9"/>
    <w:rsid w:val="00037403"/>
    <w:rsid w:val="00051E8B"/>
    <w:rsid w:val="000527D3"/>
    <w:rsid w:val="000544A8"/>
    <w:rsid w:val="00080812"/>
    <w:rsid w:val="00091CEA"/>
    <w:rsid w:val="0009262F"/>
    <w:rsid w:val="000B16B7"/>
    <w:rsid w:val="000D0394"/>
    <w:rsid w:val="000D2900"/>
    <w:rsid w:val="000D5A7F"/>
    <w:rsid w:val="000F027B"/>
    <w:rsid w:val="000F1A15"/>
    <w:rsid w:val="00123818"/>
    <w:rsid w:val="00130163"/>
    <w:rsid w:val="0014551C"/>
    <w:rsid w:val="00145B0B"/>
    <w:rsid w:val="00146796"/>
    <w:rsid w:val="00152CDC"/>
    <w:rsid w:val="00163983"/>
    <w:rsid w:val="00164916"/>
    <w:rsid w:val="0018019E"/>
    <w:rsid w:val="00180412"/>
    <w:rsid w:val="00180EE1"/>
    <w:rsid w:val="00190363"/>
    <w:rsid w:val="001A197A"/>
    <w:rsid w:val="001A5D40"/>
    <w:rsid w:val="001A6D17"/>
    <w:rsid w:val="001B3B34"/>
    <w:rsid w:val="001C1DED"/>
    <w:rsid w:val="001C6E59"/>
    <w:rsid w:val="001D4881"/>
    <w:rsid w:val="001D6568"/>
    <w:rsid w:val="001E431B"/>
    <w:rsid w:val="001E63F4"/>
    <w:rsid w:val="001F073F"/>
    <w:rsid w:val="00202BAE"/>
    <w:rsid w:val="002039F5"/>
    <w:rsid w:val="00203E94"/>
    <w:rsid w:val="00220475"/>
    <w:rsid w:val="0023063D"/>
    <w:rsid w:val="00230E66"/>
    <w:rsid w:val="00236223"/>
    <w:rsid w:val="00241FDD"/>
    <w:rsid w:val="00250BC0"/>
    <w:rsid w:val="00262DAC"/>
    <w:rsid w:val="002741AE"/>
    <w:rsid w:val="00275D59"/>
    <w:rsid w:val="00276690"/>
    <w:rsid w:val="00282BA2"/>
    <w:rsid w:val="00286661"/>
    <w:rsid w:val="00286D41"/>
    <w:rsid w:val="00290A86"/>
    <w:rsid w:val="00296FD5"/>
    <w:rsid w:val="002A79C3"/>
    <w:rsid w:val="002B4D1D"/>
    <w:rsid w:val="002C1299"/>
    <w:rsid w:val="002C23BF"/>
    <w:rsid w:val="002E34EF"/>
    <w:rsid w:val="00301DF2"/>
    <w:rsid w:val="00314E8C"/>
    <w:rsid w:val="00316798"/>
    <w:rsid w:val="00316B56"/>
    <w:rsid w:val="003314FE"/>
    <w:rsid w:val="0033503B"/>
    <w:rsid w:val="00336942"/>
    <w:rsid w:val="00350B5B"/>
    <w:rsid w:val="0035262C"/>
    <w:rsid w:val="00360061"/>
    <w:rsid w:val="00363931"/>
    <w:rsid w:val="003704D2"/>
    <w:rsid w:val="00374149"/>
    <w:rsid w:val="003810A4"/>
    <w:rsid w:val="00384188"/>
    <w:rsid w:val="00394BB4"/>
    <w:rsid w:val="003B1EA5"/>
    <w:rsid w:val="003C1956"/>
    <w:rsid w:val="003C72D2"/>
    <w:rsid w:val="003D20B8"/>
    <w:rsid w:val="003E006F"/>
    <w:rsid w:val="003E2406"/>
    <w:rsid w:val="003E33D5"/>
    <w:rsid w:val="003E3D89"/>
    <w:rsid w:val="003F03EC"/>
    <w:rsid w:val="003F2103"/>
    <w:rsid w:val="00400500"/>
    <w:rsid w:val="00401F7A"/>
    <w:rsid w:val="004136CF"/>
    <w:rsid w:val="0041486E"/>
    <w:rsid w:val="0042028E"/>
    <w:rsid w:val="0042750E"/>
    <w:rsid w:val="004310F2"/>
    <w:rsid w:val="004320D8"/>
    <w:rsid w:val="00435C64"/>
    <w:rsid w:val="00456AF4"/>
    <w:rsid w:val="00461B0C"/>
    <w:rsid w:val="00461BA9"/>
    <w:rsid w:val="004706E7"/>
    <w:rsid w:val="00484DD9"/>
    <w:rsid w:val="00487580"/>
    <w:rsid w:val="004904B3"/>
    <w:rsid w:val="00496B9E"/>
    <w:rsid w:val="004A7016"/>
    <w:rsid w:val="004C38E0"/>
    <w:rsid w:val="004C449F"/>
    <w:rsid w:val="004D3612"/>
    <w:rsid w:val="004D3BDA"/>
    <w:rsid w:val="004D44FD"/>
    <w:rsid w:val="004E2E87"/>
    <w:rsid w:val="004E726B"/>
    <w:rsid w:val="004E7405"/>
    <w:rsid w:val="004F664C"/>
    <w:rsid w:val="00504C41"/>
    <w:rsid w:val="005119F7"/>
    <w:rsid w:val="005121EA"/>
    <w:rsid w:val="00530FB4"/>
    <w:rsid w:val="0053146B"/>
    <w:rsid w:val="005317FF"/>
    <w:rsid w:val="00536CA2"/>
    <w:rsid w:val="0053748D"/>
    <w:rsid w:val="00543B8B"/>
    <w:rsid w:val="00545C33"/>
    <w:rsid w:val="0054788B"/>
    <w:rsid w:val="00564507"/>
    <w:rsid w:val="00570165"/>
    <w:rsid w:val="0059437F"/>
    <w:rsid w:val="00594A1D"/>
    <w:rsid w:val="00597567"/>
    <w:rsid w:val="005A1849"/>
    <w:rsid w:val="005A3CF7"/>
    <w:rsid w:val="005A5306"/>
    <w:rsid w:val="005A672B"/>
    <w:rsid w:val="005B0F77"/>
    <w:rsid w:val="005B76F0"/>
    <w:rsid w:val="005C699D"/>
    <w:rsid w:val="005E3A08"/>
    <w:rsid w:val="005F0AFC"/>
    <w:rsid w:val="005F3E8E"/>
    <w:rsid w:val="0061102A"/>
    <w:rsid w:val="00612E84"/>
    <w:rsid w:val="0062004C"/>
    <w:rsid w:val="00622085"/>
    <w:rsid w:val="00625DC6"/>
    <w:rsid w:val="00636BAC"/>
    <w:rsid w:val="0064367D"/>
    <w:rsid w:val="00650ECE"/>
    <w:rsid w:val="00652F06"/>
    <w:rsid w:val="00653149"/>
    <w:rsid w:val="006655DC"/>
    <w:rsid w:val="00667126"/>
    <w:rsid w:val="006756EC"/>
    <w:rsid w:val="00677106"/>
    <w:rsid w:val="00677620"/>
    <w:rsid w:val="0068215C"/>
    <w:rsid w:val="006B15AA"/>
    <w:rsid w:val="006B4275"/>
    <w:rsid w:val="006C72A9"/>
    <w:rsid w:val="006C7BA0"/>
    <w:rsid w:val="006D59FF"/>
    <w:rsid w:val="006E147D"/>
    <w:rsid w:val="006E7A6C"/>
    <w:rsid w:val="006F5A3B"/>
    <w:rsid w:val="0070350A"/>
    <w:rsid w:val="00716C16"/>
    <w:rsid w:val="00720247"/>
    <w:rsid w:val="00740602"/>
    <w:rsid w:val="00741EDB"/>
    <w:rsid w:val="007442DE"/>
    <w:rsid w:val="007647BF"/>
    <w:rsid w:val="00766DE3"/>
    <w:rsid w:val="00780F35"/>
    <w:rsid w:val="007A5183"/>
    <w:rsid w:val="007B47B2"/>
    <w:rsid w:val="007D7905"/>
    <w:rsid w:val="007F5728"/>
    <w:rsid w:val="008339A9"/>
    <w:rsid w:val="008367A3"/>
    <w:rsid w:val="00836E9A"/>
    <w:rsid w:val="00856AC3"/>
    <w:rsid w:val="0086409D"/>
    <w:rsid w:val="008660E8"/>
    <w:rsid w:val="0086788D"/>
    <w:rsid w:val="00891656"/>
    <w:rsid w:val="008A47E9"/>
    <w:rsid w:val="008A5E5D"/>
    <w:rsid w:val="008A6463"/>
    <w:rsid w:val="008B4D35"/>
    <w:rsid w:val="008C16EF"/>
    <w:rsid w:val="008C3063"/>
    <w:rsid w:val="008C34DC"/>
    <w:rsid w:val="008E1F5D"/>
    <w:rsid w:val="008E2DE6"/>
    <w:rsid w:val="008E490C"/>
    <w:rsid w:val="008F1B33"/>
    <w:rsid w:val="0090058A"/>
    <w:rsid w:val="009125D6"/>
    <w:rsid w:val="0092517F"/>
    <w:rsid w:val="009334E5"/>
    <w:rsid w:val="00933E09"/>
    <w:rsid w:val="009353FC"/>
    <w:rsid w:val="00940B3E"/>
    <w:rsid w:val="00946BEB"/>
    <w:rsid w:val="009505C0"/>
    <w:rsid w:val="00950C31"/>
    <w:rsid w:val="00955714"/>
    <w:rsid w:val="00956999"/>
    <w:rsid w:val="009665EC"/>
    <w:rsid w:val="009A4E09"/>
    <w:rsid w:val="009B088D"/>
    <w:rsid w:val="009B7FE6"/>
    <w:rsid w:val="009E74BB"/>
    <w:rsid w:val="009E793D"/>
    <w:rsid w:val="00A06248"/>
    <w:rsid w:val="00A11364"/>
    <w:rsid w:val="00A176DF"/>
    <w:rsid w:val="00A17A81"/>
    <w:rsid w:val="00A2166E"/>
    <w:rsid w:val="00A23384"/>
    <w:rsid w:val="00A25F1A"/>
    <w:rsid w:val="00A32F7D"/>
    <w:rsid w:val="00A341B3"/>
    <w:rsid w:val="00A3426C"/>
    <w:rsid w:val="00A3784A"/>
    <w:rsid w:val="00A52485"/>
    <w:rsid w:val="00A60D59"/>
    <w:rsid w:val="00A70665"/>
    <w:rsid w:val="00A71D18"/>
    <w:rsid w:val="00A72A24"/>
    <w:rsid w:val="00A7309B"/>
    <w:rsid w:val="00A74CE4"/>
    <w:rsid w:val="00A836AC"/>
    <w:rsid w:val="00A86162"/>
    <w:rsid w:val="00A904F7"/>
    <w:rsid w:val="00A91D9A"/>
    <w:rsid w:val="00AA5010"/>
    <w:rsid w:val="00AB197C"/>
    <w:rsid w:val="00AB42FC"/>
    <w:rsid w:val="00AD2CBC"/>
    <w:rsid w:val="00AD6164"/>
    <w:rsid w:val="00AE0460"/>
    <w:rsid w:val="00AE23BB"/>
    <w:rsid w:val="00AF2848"/>
    <w:rsid w:val="00B01E27"/>
    <w:rsid w:val="00B13F0A"/>
    <w:rsid w:val="00B15F94"/>
    <w:rsid w:val="00B16224"/>
    <w:rsid w:val="00B43D2E"/>
    <w:rsid w:val="00B46AD6"/>
    <w:rsid w:val="00B52B43"/>
    <w:rsid w:val="00B542FA"/>
    <w:rsid w:val="00B718D2"/>
    <w:rsid w:val="00B735DB"/>
    <w:rsid w:val="00B979AF"/>
    <w:rsid w:val="00BA12E3"/>
    <w:rsid w:val="00BA1C48"/>
    <w:rsid w:val="00BA2E1A"/>
    <w:rsid w:val="00BB25F7"/>
    <w:rsid w:val="00BB2CC6"/>
    <w:rsid w:val="00BB7038"/>
    <w:rsid w:val="00BC0474"/>
    <w:rsid w:val="00BD1CF6"/>
    <w:rsid w:val="00BD6469"/>
    <w:rsid w:val="00BD65D3"/>
    <w:rsid w:val="00BE05C9"/>
    <w:rsid w:val="00BE1323"/>
    <w:rsid w:val="00BE413F"/>
    <w:rsid w:val="00BE4D64"/>
    <w:rsid w:val="00BE7719"/>
    <w:rsid w:val="00C217C4"/>
    <w:rsid w:val="00C260F2"/>
    <w:rsid w:val="00C47082"/>
    <w:rsid w:val="00C505BF"/>
    <w:rsid w:val="00C60970"/>
    <w:rsid w:val="00C60AF4"/>
    <w:rsid w:val="00C729A4"/>
    <w:rsid w:val="00C927A9"/>
    <w:rsid w:val="00CC0268"/>
    <w:rsid w:val="00CC05F7"/>
    <w:rsid w:val="00CC70CC"/>
    <w:rsid w:val="00CD269E"/>
    <w:rsid w:val="00CE0FBB"/>
    <w:rsid w:val="00CE35C4"/>
    <w:rsid w:val="00CE717E"/>
    <w:rsid w:val="00CF20C4"/>
    <w:rsid w:val="00D140F9"/>
    <w:rsid w:val="00D22938"/>
    <w:rsid w:val="00D24873"/>
    <w:rsid w:val="00D27D73"/>
    <w:rsid w:val="00D449CE"/>
    <w:rsid w:val="00D50353"/>
    <w:rsid w:val="00D560C9"/>
    <w:rsid w:val="00D74A4B"/>
    <w:rsid w:val="00D97C41"/>
    <w:rsid w:val="00DA198A"/>
    <w:rsid w:val="00DA4DA6"/>
    <w:rsid w:val="00DB2B12"/>
    <w:rsid w:val="00DB7176"/>
    <w:rsid w:val="00DC120B"/>
    <w:rsid w:val="00DE4796"/>
    <w:rsid w:val="00DF7A1D"/>
    <w:rsid w:val="00E04402"/>
    <w:rsid w:val="00E15820"/>
    <w:rsid w:val="00E21337"/>
    <w:rsid w:val="00E24C13"/>
    <w:rsid w:val="00E30C92"/>
    <w:rsid w:val="00E32193"/>
    <w:rsid w:val="00E32273"/>
    <w:rsid w:val="00E35606"/>
    <w:rsid w:val="00E52D27"/>
    <w:rsid w:val="00E57A33"/>
    <w:rsid w:val="00E62101"/>
    <w:rsid w:val="00E655E3"/>
    <w:rsid w:val="00E718BC"/>
    <w:rsid w:val="00E74DFE"/>
    <w:rsid w:val="00E847E4"/>
    <w:rsid w:val="00E85EA4"/>
    <w:rsid w:val="00E9158E"/>
    <w:rsid w:val="00E96ED4"/>
    <w:rsid w:val="00E97725"/>
    <w:rsid w:val="00E97C1F"/>
    <w:rsid w:val="00EA4443"/>
    <w:rsid w:val="00EC12B9"/>
    <w:rsid w:val="00EC71C3"/>
    <w:rsid w:val="00ED1EC0"/>
    <w:rsid w:val="00EE1B07"/>
    <w:rsid w:val="00EE7B4C"/>
    <w:rsid w:val="00EF0932"/>
    <w:rsid w:val="00EF0D17"/>
    <w:rsid w:val="00EF2CEA"/>
    <w:rsid w:val="00F01D61"/>
    <w:rsid w:val="00F05B70"/>
    <w:rsid w:val="00F07811"/>
    <w:rsid w:val="00F132EC"/>
    <w:rsid w:val="00F342E0"/>
    <w:rsid w:val="00F351BD"/>
    <w:rsid w:val="00F44B54"/>
    <w:rsid w:val="00F508FF"/>
    <w:rsid w:val="00F64E2A"/>
    <w:rsid w:val="00F673E4"/>
    <w:rsid w:val="00F73422"/>
    <w:rsid w:val="00F82ADC"/>
    <w:rsid w:val="00F9570F"/>
    <w:rsid w:val="00FA025C"/>
    <w:rsid w:val="00FA396A"/>
    <w:rsid w:val="00FA6063"/>
    <w:rsid w:val="00FB06F4"/>
    <w:rsid w:val="00FB6EE4"/>
    <w:rsid w:val="00FC32EC"/>
    <w:rsid w:val="00FC3A59"/>
    <w:rsid w:val="00FD7807"/>
    <w:rsid w:val="00FF1DE2"/>
    <w:rsid w:val="00FF7F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7E4"/>
    <w:pPr>
      <w:spacing w:after="200" w:line="276" w:lineRule="auto"/>
    </w:pPr>
    <w:rPr>
      <w:sz w:val="22"/>
      <w:szCs w:val="22"/>
    </w:rPr>
  </w:style>
  <w:style w:type="paragraph" w:styleId="1">
    <w:name w:val="heading 1"/>
    <w:basedOn w:val="a"/>
    <w:next w:val="a"/>
    <w:link w:val="10"/>
    <w:uiPriority w:val="99"/>
    <w:qFormat/>
    <w:rsid w:val="000F1A15"/>
    <w:pPr>
      <w:keepNext/>
      <w:spacing w:after="0" w:line="240" w:lineRule="auto"/>
      <w:jc w:val="center"/>
      <w:outlineLvl w:val="0"/>
    </w:pPr>
    <w:rPr>
      <w:rFonts w:ascii="Times New Roman"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F1A15"/>
    <w:rPr>
      <w:rFonts w:ascii="Times New Roman" w:hAnsi="Times New Roman" w:cs="Times New Roman"/>
      <w:b/>
      <w:sz w:val="24"/>
      <w:szCs w:val="24"/>
    </w:rPr>
  </w:style>
  <w:style w:type="paragraph" w:customStyle="1" w:styleId="c41">
    <w:name w:val="c41"/>
    <w:basedOn w:val="a"/>
    <w:uiPriority w:val="99"/>
    <w:rsid w:val="00E74DFE"/>
    <w:pPr>
      <w:spacing w:before="100" w:beforeAutospacing="1" w:after="100" w:afterAutospacing="1" w:line="240" w:lineRule="auto"/>
    </w:pPr>
    <w:rPr>
      <w:rFonts w:ascii="Times New Roman" w:hAnsi="Times New Roman"/>
      <w:sz w:val="24"/>
      <w:szCs w:val="24"/>
    </w:rPr>
  </w:style>
  <w:style w:type="paragraph" w:styleId="a3">
    <w:name w:val="List Paragraph"/>
    <w:basedOn w:val="a"/>
    <w:uiPriority w:val="99"/>
    <w:qFormat/>
    <w:rsid w:val="00E74DFE"/>
    <w:pPr>
      <w:ind w:left="720"/>
      <w:contextualSpacing/>
    </w:pPr>
  </w:style>
  <w:style w:type="paragraph" w:customStyle="1" w:styleId="c2">
    <w:name w:val="c2"/>
    <w:basedOn w:val="a"/>
    <w:uiPriority w:val="99"/>
    <w:rsid w:val="00ED1EC0"/>
    <w:pPr>
      <w:spacing w:before="100" w:beforeAutospacing="1" w:after="100" w:afterAutospacing="1" w:line="240" w:lineRule="auto"/>
    </w:pPr>
    <w:rPr>
      <w:rFonts w:ascii="Times New Roman" w:hAnsi="Times New Roman"/>
      <w:sz w:val="24"/>
      <w:szCs w:val="24"/>
    </w:rPr>
  </w:style>
  <w:style w:type="character" w:styleId="a4">
    <w:name w:val="Hyperlink"/>
    <w:uiPriority w:val="99"/>
    <w:rsid w:val="00ED1EC0"/>
    <w:rPr>
      <w:rFonts w:cs="Times New Roman"/>
      <w:color w:val="0000FF"/>
      <w:u w:val="single"/>
    </w:rPr>
  </w:style>
  <w:style w:type="paragraph" w:styleId="2">
    <w:name w:val="Body Text Indent 2"/>
    <w:basedOn w:val="a"/>
    <w:link w:val="20"/>
    <w:uiPriority w:val="99"/>
    <w:rsid w:val="00ED1EC0"/>
    <w:pPr>
      <w:overflowPunct w:val="0"/>
      <w:autoSpaceDE w:val="0"/>
      <w:autoSpaceDN w:val="0"/>
      <w:adjustRightInd w:val="0"/>
      <w:spacing w:after="120" w:line="480" w:lineRule="auto"/>
      <w:ind w:left="283"/>
      <w:textAlignment w:val="baseline"/>
    </w:pPr>
    <w:rPr>
      <w:rFonts w:ascii="Times New Roman" w:hAnsi="Times New Roman"/>
      <w:sz w:val="20"/>
      <w:szCs w:val="20"/>
    </w:rPr>
  </w:style>
  <w:style w:type="character" w:customStyle="1" w:styleId="20">
    <w:name w:val="Основной текст с отступом 2 Знак"/>
    <w:link w:val="2"/>
    <w:uiPriority w:val="99"/>
    <w:locked/>
    <w:rsid w:val="00ED1EC0"/>
    <w:rPr>
      <w:rFonts w:ascii="Times New Roman" w:hAnsi="Times New Roman" w:cs="Times New Roman"/>
      <w:sz w:val="20"/>
      <w:szCs w:val="20"/>
    </w:rPr>
  </w:style>
  <w:style w:type="paragraph" w:styleId="a5">
    <w:name w:val="Body Text"/>
    <w:basedOn w:val="a"/>
    <w:link w:val="a6"/>
    <w:uiPriority w:val="99"/>
    <w:semiHidden/>
    <w:rsid w:val="00B46AD6"/>
    <w:pPr>
      <w:spacing w:after="120"/>
    </w:pPr>
  </w:style>
  <w:style w:type="character" w:customStyle="1" w:styleId="a6">
    <w:name w:val="Основной текст Знак"/>
    <w:link w:val="a5"/>
    <w:uiPriority w:val="99"/>
    <w:semiHidden/>
    <w:locked/>
    <w:rsid w:val="00B46AD6"/>
    <w:rPr>
      <w:rFonts w:cs="Times New Roman"/>
    </w:rPr>
  </w:style>
  <w:style w:type="character" w:customStyle="1" w:styleId="a7">
    <w:name w:val="Основной текст + Полужирный"/>
    <w:uiPriority w:val="99"/>
    <w:rsid w:val="00B46AD6"/>
    <w:rPr>
      <w:rFonts w:ascii="Times New Roman" w:hAnsi="Times New Roman" w:cs="Times New Roman"/>
      <w:b/>
      <w:bCs/>
      <w:sz w:val="22"/>
      <w:szCs w:val="22"/>
      <w:shd w:val="clear" w:color="auto" w:fill="FFFFFF"/>
      <w:lang w:eastAsia="ru-RU"/>
    </w:rPr>
  </w:style>
  <w:style w:type="character" w:customStyle="1" w:styleId="FontStyle43">
    <w:name w:val="Font Style43"/>
    <w:uiPriority w:val="99"/>
    <w:rsid w:val="003D20B8"/>
    <w:rPr>
      <w:rFonts w:ascii="Times New Roman" w:hAnsi="Times New Roman" w:cs="Times New Roman"/>
      <w:sz w:val="18"/>
      <w:szCs w:val="18"/>
    </w:rPr>
  </w:style>
  <w:style w:type="paragraph" w:customStyle="1" w:styleId="11">
    <w:name w:val="Абзац списка1"/>
    <w:basedOn w:val="a"/>
    <w:uiPriority w:val="99"/>
    <w:rsid w:val="00856AC3"/>
    <w:pPr>
      <w:ind w:left="720"/>
      <w:contextualSpacing/>
    </w:pPr>
  </w:style>
  <w:style w:type="paragraph" w:styleId="a8">
    <w:name w:val="Body Text Indent"/>
    <w:basedOn w:val="a"/>
    <w:link w:val="a9"/>
    <w:uiPriority w:val="99"/>
    <w:semiHidden/>
    <w:rsid w:val="00856AC3"/>
    <w:pPr>
      <w:spacing w:after="120"/>
      <w:ind w:left="283"/>
    </w:pPr>
  </w:style>
  <w:style w:type="character" w:customStyle="1" w:styleId="a9">
    <w:name w:val="Основной текст с отступом Знак"/>
    <w:link w:val="a8"/>
    <w:uiPriority w:val="99"/>
    <w:semiHidden/>
    <w:locked/>
    <w:rsid w:val="00856AC3"/>
    <w:rPr>
      <w:rFonts w:ascii="Calibri" w:hAnsi="Calibri" w:cs="Times New Roman"/>
    </w:rPr>
  </w:style>
  <w:style w:type="paragraph" w:customStyle="1" w:styleId="21">
    <w:name w:val="Абзац списка2"/>
    <w:basedOn w:val="a"/>
    <w:uiPriority w:val="99"/>
    <w:rsid w:val="00716C16"/>
    <w:pPr>
      <w:suppressAutoHyphens/>
      <w:ind w:left="720"/>
    </w:pPr>
    <w:rPr>
      <w:lang w:eastAsia="ar-SA"/>
    </w:rPr>
  </w:style>
  <w:style w:type="paragraph" w:styleId="aa">
    <w:name w:val="No Spacing"/>
    <w:aliases w:val="основа"/>
    <w:link w:val="ab"/>
    <w:uiPriority w:val="99"/>
    <w:qFormat/>
    <w:rsid w:val="00394BB4"/>
    <w:rPr>
      <w:sz w:val="22"/>
      <w:szCs w:val="22"/>
      <w:lang w:eastAsia="en-US"/>
    </w:rPr>
  </w:style>
  <w:style w:type="paragraph" w:styleId="ac">
    <w:name w:val="header"/>
    <w:basedOn w:val="a"/>
    <w:link w:val="ad"/>
    <w:uiPriority w:val="99"/>
    <w:rsid w:val="00BD65D3"/>
    <w:pPr>
      <w:tabs>
        <w:tab w:val="center" w:pos="4677"/>
        <w:tab w:val="right" w:pos="9355"/>
      </w:tabs>
      <w:spacing w:after="0" w:line="240" w:lineRule="auto"/>
    </w:pPr>
  </w:style>
  <w:style w:type="character" w:customStyle="1" w:styleId="ad">
    <w:name w:val="Верхний колонтитул Знак"/>
    <w:link w:val="ac"/>
    <w:uiPriority w:val="99"/>
    <w:locked/>
    <w:rsid w:val="00BD65D3"/>
    <w:rPr>
      <w:rFonts w:cs="Times New Roman"/>
    </w:rPr>
  </w:style>
  <w:style w:type="paragraph" w:styleId="ae">
    <w:name w:val="footer"/>
    <w:basedOn w:val="a"/>
    <w:link w:val="af"/>
    <w:uiPriority w:val="99"/>
    <w:semiHidden/>
    <w:rsid w:val="00BD65D3"/>
    <w:pPr>
      <w:tabs>
        <w:tab w:val="center" w:pos="4677"/>
        <w:tab w:val="right" w:pos="9355"/>
      </w:tabs>
      <w:spacing w:after="0" w:line="240" w:lineRule="auto"/>
    </w:pPr>
  </w:style>
  <w:style w:type="character" w:customStyle="1" w:styleId="af">
    <w:name w:val="Нижний колонтитул Знак"/>
    <w:link w:val="ae"/>
    <w:uiPriority w:val="99"/>
    <w:semiHidden/>
    <w:locked/>
    <w:rsid w:val="00BD65D3"/>
    <w:rPr>
      <w:rFonts w:cs="Times New Roman"/>
    </w:rPr>
  </w:style>
  <w:style w:type="character" w:customStyle="1" w:styleId="ab">
    <w:name w:val="Без интервала Знак"/>
    <w:aliases w:val="основа Знак"/>
    <w:link w:val="aa"/>
    <w:uiPriority w:val="99"/>
    <w:locked/>
    <w:rsid w:val="00E52D27"/>
    <w:rPr>
      <w:sz w:val="22"/>
      <w:szCs w:val="22"/>
      <w:lang w:val="ru-RU"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ol-collection.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2115</TotalTime>
  <Pages>17</Pages>
  <Words>4613</Words>
  <Characters>26298</Characters>
  <Application>Microsoft Office Word</Application>
  <DocSecurity>0</DocSecurity>
  <Lines>219</Lines>
  <Paragraphs>61</Paragraphs>
  <ScaleCrop>false</ScaleCrop>
  <Company>Wg</Company>
  <LinksUpToDate>false</LinksUpToDate>
  <CharactersWithSpaces>30850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Рыжковы</cp:lastModifiedBy>
  <cp:revision>182</cp:revision>
  <cp:lastPrinted>2019-10-24T14:29:00Z</cp:lastPrinted>
  <dcterms:created xsi:type="dcterms:W3CDTF">2013-09-08T07:31:00Z</dcterms:created>
  <dcterms:modified xsi:type="dcterms:W3CDTF">2022-10-12T13:28:00Z</dcterms:modified>
</cp:coreProperties>
</file>