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8" w:rsidRDefault="00106AE8" w:rsidP="0010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8">
        <w:rPr>
          <w:rFonts w:ascii="Times New Roman" w:hAnsi="Times New Roman" w:cs="Times New Roman"/>
          <w:sz w:val="28"/>
          <w:szCs w:val="28"/>
        </w:rPr>
        <w:t>ФОП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отношений. </w:t>
      </w:r>
      <w:r w:rsidRPr="00106AE8">
        <w:rPr>
          <w:rFonts w:ascii="Times New Roman" w:hAnsi="Times New Roman" w:cs="Times New Roman"/>
          <w:sz w:val="28"/>
          <w:szCs w:val="28"/>
        </w:rPr>
        <w:t>Целями реализации ФОП ООО являются: организация учебного процесса с учётом целей, содержания и планируемых результатов основного общего образования, отражённых в ФГОС ООО; создание условий для становления и формирования личности обучающегося;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</w:t>
      </w:r>
      <w:r>
        <w:rPr>
          <w:rFonts w:ascii="Times New Roman" w:hAnsi="Times New Roman" w:cs="Times New Roman"/>
          <w:sz w:val="28"/>
          <w:szCs w:val="28"/>
        </w:rPr>
        <w:t xml:space="preserve">бом внимании и поддержке. </w:t>
      </w:r>
    </w:p>
    <w:p w:rsidR="00106AE8" w:rsidRDefault="00106AE8" w:rsidP="0010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8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реализации ФОП ООО предусматривает решение следующих основных задач: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обеспечение преемственности основного общего и среднего общего образования; достижение планируемых результатов освоения ФОП ООО всеми обучающимися, в том числе обучающимися с ограниченными возможностями здоровья; обеспечение доступности получения качественного основного общего образования; выявление и развитие способностей обучающихся, в том числе проявивших выдающиеся способности, через </w:t>
      </w:r>
      <w:r w:rsidRPr="00106AE8">
        <w:rPr>
          <w:rFonts w:ascii="Times New Roman" w:hAnsi="Times New Roman" w:cs="Times New Roman"/>
          <w:sz w:val="28"/>
          <w:szCs w:val="28"/>
        </w:rPr>
        <w:lastRenderedPageBreak/>
        <w:t xml:space="preserve">систему клубов, секций, студий и других, организацию общественно полезной деятельности; организация интеллектуальных и творческих соревнований, </w:t>
      </w:r>
      <w:proofErr w:type="spellStart"/>
      <w:r w:rsidRPr="00106AE8">
        <w:rPr>
          <w:rFonts w:ascii="Times New Roman" w:hAnsi="Times New Roman" w:cs="Times New Roman"/>
          <w:sz w:val="28"/>
          <w:szCs w:val="28"/>
        </w:rPr>
        <w:t>научнотехнического</w:t>
      </w:r>
      <w:proofErr w:type="spellEnd"/>
      <w:r w:rsidRPr="00106AE8">
        <w:rPr>
          <w:rFonts w:ascii="Times New Roman" w:hAnsi="Times New Roman" w:cs="Times New Roman"/>
          <w:sz w:val="28"/>
          <w:szCs w:val="28"/>
        </w:rPr>
        <w:t xml:space="preserve"> творчества и проектно-исследовательской деятельности;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создание условий для сохранения и укрепления физического, психологического и социального здоровья обучающихся, обеспечение их безопасности. </w:t>
      </w:r>
    </w:p>
    <w:p w:rsidR="00106AE8" w:rsidRDefault="00106AE8" w:rsidP="0010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8">
        <w:rPr>
          <w:rFonts w:ascii="Times New Roman" w:hAnsi="Times New Roman" w:cs="Times New Roman"/>
          <w:sz w:val="28"/>
          <w:szCs w:val="28"/>
        </w:rPr>
        <w:t xml:space="preserve">ФОП ООО учитывает следующие принципы: принцип учёта ФГОС ООО: ФОП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 принцип учёта языка обучения: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принцип учёта ведущей деятельности обучающегося: ФОП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 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детей с особыми способностями, </w:t>
      </w:r>
      <w:r w:rsidRPr="00106AE8">
        <w:rPr>
          <w:rFonts w:ascii="Times New Roman" w:hAnsi="Times New Roman" w:cs="Times New Roman"/>
          <w:sz w:val="28"/>
          <w:szCs w:val="28"/>
        </w:rPr>
        <w:lastRenderedPageBreak/>
        <w:t>потребностями и интересами с учетом мнения родителей (законных представителей) обучающегося; системно-</w:t>
      </w:r>
      <w:proofErr w:type="spellStart"/>
      <w:r w:rsidRPr="00106AE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06AE8">
        <w:rPr>
          <w:rFonts w:ascii="Times New Roman" w:hAnsi="Times New Roman" w:cs="Times New Roman"/>
          <w:sz w:val="28"/>
          <w:szCs w:val="28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 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 принцип обеспечения фундаментального характера образования, учета специфики изучаемых учебных предметов; принцип интеграции обучения и воспитания: ФОП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 принцип </w:t>
      </w:r>
      <w:proofErr w:type="spellStart"/>
      <w:r w:rsidRPr="00106AE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06AE8">
        <w:rPr>
          <w:rFonts w:ascii="Times New Roman" w:hAnsi="Times New Roman" w:cs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106AE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06AE8">
        <w:rPr>
          <w:rFonts w:ascii="Times New Roman" w:hAnsi="Times New Roman" w:cs="Times New Roman"/>
          <w:sz w:val="28"/>
          <w:szCs w:val="28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</w:t>
      </w:r>
      <w:r w:rsidRPr="00106AE8">
        <w:rPr>
          <w:rFonts w:ascii="Times New Roman" w:hAnsi="Times New Roman" w:cs="Times New Roman"/>
          <w:sz w:val="28"/>
          <w:szCs w:val="28"/>
        </w:rPr>
        <w:lastRenderedPageBreak/>
        <w:t>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</w:t>
      </w:r>
      <w:r>
        <w:rPr>
          <w:rFonts w:ascii="Times New Roman" w:hAnsi="Times New Roman" w:cs="Times New Roman"/>
          <w:sz w:val="28"/>
          <w:szCs w:val="28"/>
        </w:rPr>
        <w:t>миологические требования).</w:t>
      </w:r>
    </w:p>
    <w:p w:rsidR="00106AE8" w:rsidRDefault="00106AE8" w:rsidP="0010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8">
        <w:rPr>
          <w:rFonts w:ascii="Times New Roman" w:hAnsi="Times New Roman" w:cs="Times New Roman"/>
          <w:sz w:val="28"/>
          <w:szCs w:val="28"/>
        </w:rPr>
        <w:t xml:space="preserve"> ФОП ООО учитывает возрастные и психологические особенности 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</w:t>
      </w:r>
    </w:p>
    <w:p w:rsidR="00A85C53" w:rsidRPr="00106AE8" w:rsidRDefault="00106AE8" w:rsidP="0010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8">
        <w:rPr>
          <w:rFonts w:ascii="Times New Roman" w:hAnsi="Times New Roman" w:cs="Times New Roman"/>
          <w:sz w:val="28"/>
          <w:szCs w:val="28"/>
        </w:rPr>
        <w:t xml:space="preserve">В целях удовлетворения образовательных потребностей и </w:t>
      </w:r>
      <w:proofErr w:type="gramStart"/>
      <w:r w:rsidRPr="00106AE8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106AE8">
        <w:rPr>
          <w:rFonts w:ascii="Times New Roman" w:hAnsi="Times New Roman" w:cs="Times New Roman"/>
          <w:sz w:val="28"/>
          <w:szCs w:val="28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</w:t>
      </w:r>
      <w:r>
        <w:rPr>
          <w:rFonts w:ascii="Times New Roman" w:hAnsi="Times New Roman" w:cs="Times New Roman"/>
          <w:sz w:val="28"/>
          <w:szCs w:val="28"/>
        </w:rPr>
        <w:t>ми образовательной организации</w:t>
      </w:r>
      <w:bookmarkStart w:id="0" w:name="_GoBack"/>
      <w:bookmarkEnd w:id="0"/>
      <w:r w:rsidRPr="00106AE8">
        <w:rPr>
          <w:rFonts w:ascii="Times New Roman" w:hAnsi="Times New Roman" w:cs="Times New Roman"/>
          <w:sz w:val="28"/>
          <w:szCs w:val="28"/>
        </w:rPr>
        <w:t>.</w:t>
      </w:r>
    </w:p>
    <w:sectPr w:rsidR="00A85C53" w:rsidRPr="0010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8"/>
    <w:rsid w:val="00106AE8"/>
    <w:rsid w:val="00A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FF12"/>
  <w15:chartTrackingRefBased/>
  <w15:docId w15:val="{62BEF6C6-838B-4562-9D41-45BB990F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6097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2023-09-10T15:07:00Z</dcterms:created>
  <dcterms:modified xsi:type="dcterms:W3CDTF">2023-09-10T15:09:00Z</dcterms:modified>
</cp:coreProperties>
</file>